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5C88D" w14:textId="5B239EFA" w:rsidR="00187753" w:rsidRPr="0094535B" w:rsidRDefault="00267299" w:rsidP="00187753">
      <w:r>
        <w:tab/>
      </w:r>
    </w:p>
    <w:p w14:paraId="43DBB545" w14:textId="21E4FE42" w:rsidR="00187753" w:rsidRPr="001C68B7" w:rsidRDefault="00AF0E9C" w:rsidP="00187753">
      <w:r>
        <w:rPr>
          <w:noProof/>
        </w:rPr>
        <mc:AlternateContent>
          <mc:Choice Requires="wps">
            <w:drawing>
              <wp:anchor distT="0" distB="0" distL="114300" distR="114300" simplePos="0" relativeHeight="251657728" behindDoc="1" locked="0" layoutInCell="1" allowOverlap="1" wp14:anchorId="7BADA67B" wp14:editId="4DAA860A">
                <wp:simplePos x="0" y="0"/>
                <wp:positionH relativeFrom="column">
                  <wp:posOffset>-112395</wp:posOffset>
                </wp:positionH>
                <wp:positionV relativeFrom="paragraph">
                  <wp:posOffset>140970</wp:posOffset>
                </wp:positionV>
                <wp:extent cx="5880100" cy="7870825"/>
                <wp:effectExtent l="38100" t="38100" r="25400" b="1587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7870825"/>
                        </a:xfrm>
                        <a:prstGeom prst="rect">
                          <a:avLst/>
                        </a:prstGeom>
                        <a:solidFill>
                          <a:srgbClr val="FFFFFF"/>
                        </a:solidFill>
                        <a:ln w="76200" cmpd="tri">
                          <a:solidFill>
                            <a:srgbClr val="000000"/>
                          </a:solidFill>
                          <a:miter lim="800000"/>
                          <a:headEnd/>
                          <a:tailEnd/>
                        </a:ln>
                      </wps:spPr>
                      <wps:txbx>
                        <w:txbxContent>
                          <w:p w14:paraId="54FBAF79" w14:textId="77777777" w:rsidR="00187753" w:rsidRDefault="00187753" w:rsidP="00187753"/>
                          <w:p w14:paraId="56879D1B" w14:textId="77777777" w:rsidR="00187753" w:rsidRDefault="00187753" w:rsidP="00187753">
                            <w:pPr>
                              <w:jc w:val="center"/>
                              <w:rPr>
                                <w:rFonts w:ascii="Century Gothic" w:hAnsi="Century Gothic" w:cs="Arial"/>
                                <w:b/>
                                <w:sz w:val="38"/>
                                <w:szCs w:val="38"/>
                              </w:rPr>
                            </w:pPr>
                          </w:p>
                          <w:p w14:paraId="2BA30115" w14:textId="77777777" w:rsidR="00187753" w:rsidRDefault="00187753" w:rsidP="00187753">
                            <w:pPr>
                              <w:jc w:val="center"/>
                              <w:rPr>
                                <w:rFonts w:ascii="Century Gothic" w:hAnsi="Century Gothic" w:cs="Arial"/>
                                <w:b/>
                                <w:sz w:val="40"/>
                                <w:szCs w:val="40"/>
                              </w:rPr>
                            </w:pPr>
                          </w:p>
                          <w:p w14:paraId="4BEB6E1C" w14:textId="77777777" w:rsidR="001E379C" w:rsidRDefault="001E379C" w:rsidP="001E379C">
                            <w:pPr>
                              <w:rPr>
                                <w:lang w:val="pt-PT" w:eastAsia="en-US"/>
                              </w:rPr>
                            </w:pPr>
                          </w:p>
                          <w:p w14:paraId="2AE4DA2A" w14:textId="7D0B8499" w:rsidR="001E379C" w:rsidRDefault="001E379C" w:rsidP="001E379C">
                            <w:pPr>
                              <w:rPr>
                                <w:lang w:val="pt-PT" w:eastAsia="en-US"/>
                              </w:rPr>
                            </w:pPr>
                          </w:p>
                          <w:p w14:paraId="3DEAEC80" w14:textId="77777777" w:rsidR="00200DCF" w:rsidRDefault="00200DCF" w:rsidP="001E379C">
                            <w:pPr>
                              <w:rPr>
                                <w:lang w:val="pt-PT" w:eastAsia="en-US"/>
                              </w:rPr>
                            </w:pPr>
                          </w:p>
                          <w:p w14:paraId="0DFC7019" w14:textId="77777777" w:rsidR="001E379C" w:rsidRDefault="001E379C" w:rsidP="001E379C">
                            <w:pPr>
                              <w:rPr>
                                <w:lang w:val="pt-PT" w:eastAsia="en-US"/>
                              </w:rPr>
                            </w:pPr>
                          </w:p>
                          <w:p w14:paraId="6BCAEE25" w14:textId="77777777" w:rsidR="00312A69" w:rsidRDefault="00312A69" w:rsidP="001E379C">
                            <w:pPr>
                              <w:rPr>
                                <w:lang w:val="pt-PT" w:eastAsia="en-US"/>
                              </w:rPr>
                            </w:pPr>
                          </w:p>
                          <w:p w14:paraId="3647376F" w14:textId="77777777" w:rsidR="00312A69" w:rsidRDefault="00312A69" w:rsidP="001E379C">
                            <w:pPr>
                              <w:rPr>
                                <w:lang w:val="pt-PT" w:eastAsia="en-US"/>
                              </w:rPr>
                            </w:pPr>
                          </w:p>
                          <w:p w14:paraId="0C5ADE9A" w14:textId="77777777" w:rsidR="00312A69" w:rsidRPr="001E379C" w:rsidRDefault="00312A69" w:rsidP="001E379C">
                            <w:pPr>
                              <w:rPr>
                                <w:lang w:val="pt-PT" w:eastAsia="en-US"/>
                              </w:rPr>
                            </w:pPr>
                          </w:p>
                          <w:p w14:paraId="5AD1DC74" w14:textId="67B43401" w:rsidR="00B82353" w:rsidRDefault="00B82353"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 xml:space="preserve">ADQUISICIÓN DE </w:t>
                            </w:r>
                            <w:r w:rsidR="00FB6519">
                              <w:rPr>
                                <w:rFonts w:ascii="Century Gothic" w:hAnsi="Century Gothic" w:cs="Arial"/>
                                <w:b/>
                                <w:sz w:val="40"/>
                                <w:szCs w:val="40"/>
                              </w:rPr>
                              <w:t>EQUIPOS DE PROTECCIÓN PERSONAL</w:t>
                            </w:r>
                            <w:r w:rsidRPr="00573E49">
                              <w:rPr>
                                <w:rFonts w:ascii="Century Gothic" w:hAnsi="Century Gothic" w:cs="Arial"/>
                                <w:b/>
                                <w:sz w:val="40"/>
                                <w:szCs w:val="40"/>
                              </w:rPr>
                              <w:t xml:space="preserve"> </w:t>
                            </w:r>
                            <w:r w:rsidR="001E379C">
                              <w:rPr>
                                <w:rFonts w:ascii="Century Gothic" w:hAnsi="Century Gothic" w:cs="Arial"/>
                                <w:b/>
                                <w:sz w:val="40"/>
                                <w:szCs w:val="40"/>
                              </w:rPr>
                              <w:t>- COMPRA C</w:t>
                            </w:r>
                            <w:r w:rsidR="002034AC">
                              <w:rPr>
                                <w:rFonts w:ascii="Century Gothic" w:hAnsi="Century Gothic" w:cs="Arial"/>
                                <w:b/>
                                <w:sz w:val="40"/>
                                <w:szCs w:val="40"/>
                              </w:rPr>
                              <w:t>ENTRALIZAD</w:t>
                            </w:r>
                            <w:r w:rsidR="001E379C">
                              <w:rPr>
                                <w:rFonts w:ascii="Century Gothic" w:hAnsi="Century Gothic" w:cs="Arial"/>
                                <w:b/>
                                <w:sz w:val="40"/>
                                <w:szCs w:val="40"/>
                              </w:rPr>
                              <w:t xml:space="preserve">A, PARA EL </w:t>
                            </w:r>
                            <w:r w:rsidRPr="00573E49">
                              <w:rPr>
                                <w:rFonts w:ascii="Century Gothic" w:hAnsi="Century Gothic" w:cs="Arial"/>
                                <w:b/>
                                <w:sz w:val="40"/>
                                <w:szCs w:val="40"/>
                              </w:rPr>
                              <w:t xml:space="preserve">ABASTECIMIENTO </w:t>
                            </w:r>
                            <w:r w:rsidR="008C295B">
                              <w:rPr>
                                <w:rFonts w:ascii="Century Gothic" w:hAnsi="Century Gothic" w:cs="Arial"/>
                                <w:b/>
                                <w:sz w:val="40"/>
                                <w:szCs w:val="40"/>
                              </w:rPr>
                              <w:t>POR UN PERIODO DE DOCE (12) MESES</w:t>
                            </w:r>
                            <w:r w:rsidR="002034AC">
                              <w:rPr>
                                <w:rFonts w:ascii="Century Gothic" w:hAnsi="Century Gothic" w:cs="Arial"/>
                                <w:b/>
                                <w:sz w:val="40"/>
                                <w:szCs w:val="40"/>
                              </w:rPr>
                              <w:t xml:space="preserve"> - </w:t>
                            </w:r>
                            <w:r w:rsidR="002034AC" w:rsidRPr="002034AC">
                              <w:rPr>
                                <w:rFonts w:ascii="Century Gothic" w:hAnsi="Century Gothic" w:cs="Arial"/>
                                <w:b/>
                                <w:sz w:val="40"/>
                                <w:szCs w:val="40"/>
                              </w:rPr>
                              <w:t>MANDIL DESCARTABLE NO ESTERIL TALLA S</w:t>
                            </w:r>
                            <w:r w:rsidRPr="00573E49">
                              <w:rPr>
                                <w:rFonts w:ascii="Century Gothic" w:hAnsi="Century Gothic" w:cs="Arial"/>
                                <w:b/>
                                <w:sz w:val="40"/>
                                <w:szCs w:val="40"/>
                              </w:rPr>
                              <w:t>”</w:t>
                            </w:r>
                          </w:p>
                          <w:p w14:paraId="53D9BD16" w14:textId="77777777" w:rsidR="00B82353" w:rsidRPr="00B569D4" w:rsidRDefault="00B82353" w:rsidP="00B82353">
                            <w:pPr>
                              <w:jc w:val="center"/>
                              <w:rPr>
                                <w:rFonts w:ascii="Century Gothic" w:hAnsi="Century Gothic" w:cs="Arial"/>
                                <w:b/>
                                <w:sz w:val="40"/>
                                <w:szCs w:val="40"/>
                              </w:rPr>
                            </w:pPr>
                          </w:p>
                          <w:p w14:paraId="6337E8AE" w14:textId="77777777" w:rsidR="00B82353" w:rsidRPr="005C56D1" w:rsidRDefault="00B82353" w:rsidP="00B82353">
                            <w:pPr>
                              <w:pStyle w:val="Textoindependiente"/>
                              <w:rPr>
                                <w:rFonts w:ascii="Century Gothic" w:hAnsi="Century Gothic" w:cs="Arial"/>
                                <w:sz w:val="40"/>
                                <w:szCs w:val="40"/>
                                <w:lang w:val="es-PE"/>
                              </w:rPr>
                            </w:pPr>
                          </w:p>
                          <w:p w14:paraId="72E6466E" w14:textId="787FBB58" w:rsidR="00B82353" w:rsidRDefault="00B82353" w:rsidP="00B82353">
                            <w:pPr>
                              <w:pStyle w:val="Textoindependiente"/>
                              <w:rPr>
                                <w:rFonts w:ascii="Century Gothic" w:hAnsi="Century Gothic" w:cs="Arial"/>
                                <w:sz w:val="40"/>
                                <w:szCs w:val="40"/>
                                <w:lang w:val="es-ES_tradnl"/>
                              </w:rPr>
                            </w:pPr>
                          </w:p>
                          <w:p w14:paraId="609FE12E" w14:textId="77777777" w:rsidR="00200DCF" w:rsidRPr="00934AFB" w:rsidRDefault="00200DCF" w:rsidP="00B82353">
                            <w:pPr>
                              <w:pStyle w:val="Textoindependiente"/>
                              <w:rPr>
                                <w:rFonts w:ascii="Century Gothic" w:hAnsi="Century Gothic" w:cs="Arial"/>
                                <w:sz w:val="40"/>
                                <w:szCs w:val="40"/>
                                <w:lang w:val="es-ES_tradnl"/>
                              </w:rPr>
                            </w:pPr>
                          </w:p>
                          <w:p w14:paraId="0728E765" w14:textId="77777777" w:rsidR="00187753" w:rsidRPr="00B82353" w:rsidRDefault="00B82353"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187753" w:rsidRDefault="00187753" w:rsidP="00187753">
                            <w:pPr>
                              <w:jc w:val="center"/>
                              <w:rPr>
                                <w:rFonts w:ascii="Century Gothic" w:hAnsi="Century Gothic" w:cs="Arial"/>
                                <w:b/>
                                <w:sz w:val="40"/>
                                <w:szCs w:val="40"/>
                              </w:rPr>
                            </w:pPr>
                          </w:p>
                          <w:p w14:paraId="4103DBA3" w14:textId="77777777" w:rsidR="00B82353" w:rsidRDefault="00B82353" w:rsidP="00187753">
                            <w:pPr>
                              <w:jc w:val="center"/>
                              <w:rPr>
                                <w:rFonts w:ascii="Century Gothic" w:hAnsi="Century Gothic" w:cs="Arial"/>
                                <w:b/>
                                <w:sz w:val="40"/>
                                <w:szCs w:val="40"/>
                              </w:rPr>
                            </w:pPr>
                          </w:p>
                          <w:p w14:paraId="4C0DDAB3" w14:textId="77777777" w:rsidR="00B82353" w:rsidRPr="00934AFB" w:rsidRDefault="00B82353" w:rsidP="00187753">
                            <w:pPr>
                              <w:jc w:val="center"/>
                              <w:rPr>
                                <w:rFonts w:ascii="Century Gothic" w:hAnsi="Century Gothic" w:cs="Arial"/>
                                <w:b/>
                                <w:sz w:val="40"/>
                                <w:szCs w:val="40"/>
                              </w:rPr>
                            </w:pPr>
                          </w:p>
                          <w:p w14:paraId="4A8BE0BD" w14:textId="2B1B6169" w:rsidR="00187753" w:rsidRDefault="00187753" w:rsidP="00187753">
                            <w:pPr>
                              <w:jc w:val="center"/>
                            </w:pPr>
                            <w:r w:rsidRPr="00934AFB">
                              <w:rPr>
                                <w:rFonts w:ascii="Century Gothic" w:hAnsi="Century Gothic" w:cs="Arial"/>
                                <w:b/>
                                <w:sz w:val="40"/>
                                <w:szCs w:val="40"/>
                              </w:rPr>
                              <w:t>20</w:t>
                            </w:r>
                            <w:r>
                              <w:rPr>
                                <w:rFonts w:ascii="Century Gothic" w:hAnsi="Century Gothic" w:cs="Arial"/>
                                <w:b/>
                                <w:sz w:val="40"/>
                                <w:szCs w:val="40"/>
                              </w:rPr>
                              <w:t>2</w:t>
                            </w:r>
                            <w:r w:rsidR="00407EC7">
                              <w:rPr>
                                <w:rFonts w:ascii="Century Gothic" w:hAnsi="Century Gothic" w:cs="Arial"/>
                                <w:b/>
                                <w:sz w:val="40"/>
                                <w:szCs w:val="40"/>
                              </w:rPr>
                              <w:t>3</w:t>
                            </w:r>
                          </w:p>
                          <w:p w14:paraId="73399916" w14:textId="77777777" w:rsidR="00187753" w:rsidRDefault="00187753" w:rsidP="00187753">
                            <w:pPr>
                              <w:jc w:val="center"/>
                            </w:pPr>
                          </w:p>
                          <w:p w14:paraId="03B2C673" w14:textId="77777777" w:rsidR="00187753" w:rsidRDefault="00187753" w:rsidP="00187753">
                            <w:pPr>
                              <w:jc w:val="center"/>
                            </w:pPr>
                          </w:p>
                          <w:p w14:paraId="7C73DB27" w14:textId="77777777" w:rsidR="00187753" w:rsidRDefault="00187753" w:rsidP="00187753">
                            <w:pPr>
                              <w:jc w:val="center"/>
                            </w:pPr>
                          </w:p>
                          <w:p w14:paraId="03AB5BE9" w14:textId="77777777" w:rsidR="00187753" w:rsidRDefault="00187753" w:rsidP="00187753">
                            <w:pPr>
                              <w:jc w:val="center"/>
                            </w:pPr>
                          </w:p>
                          <w:p w14:paraId="5FF1AD1E" w14:textId="77777777" w:rsidR="00187753" w:rsidRDefault="00187753" w:rsidP="00187753">
                            <w:pPr>
                              <w:jc w:val="center"/>
                            </w:pPr>
                          </w:p>
                          <w:p w14:paraId="558B4FEF" w14:textId="77777777" w:rsidR="00187753" w:rsidRDefault="00187753" w:rsidP="00187753">
                            <w:pPr>
                              <w:jc w:val="center"/>
                            </w:pPr>
                          </w:p>
                          <w:p w14:paraId="5C865D36" w14:textId="77777777" w:rsidR="00187753" w:rsidRDefault="00187753" w:rsidP="00187753">
                            <w:pPr>
                              <w:jc w:val="center"/>
                            </w:pPr>
                          </w:p>
                          <w:p w14:paraId="29B2D535" w14:textId="77777777" w:rsidR="00187753" w:rsidRDefault="00187753" w:rsidP="00187753">
                            <w:pPr>
                              <w:jc w:val="center"/>
                            </w:pPr>
                          </w:p>
                          <w:p w14:paraId="4CAA1E02" w14:textId="77777777" w:rsidR="00187753" w:rsidRDefault="00187753" w:rsidP="00187753">
                            <w:pPr>
                              <w:jc w:val="center"/>
                            </w:pPr>
                          </w:p>
                          <w:p w14:paraId="354DFEB4" w14:textId="77777777" w:rsidR="00187753" w:rsidRDefault="00187753" w:rsidP="00187753">
                            <w:pPr>
                              <w:jc w:val="center"/>
                            </w:pPr>
                          </w:p>
                          <w:p w14:paraId="0C312047" w14:textId="77777777" w:rsidR="00187753" w:rsidRDefault="00187753" w:rsidP="00187753">
                            <w:pPr>
                              <w:jc w:val="center"/>
                            </w:pPr>
                          </w:p>
                          <w:p w14:paraId="53AFF1F3" w14:textId="77777777" w:rsidR="00187753" w:rsidRDefault="00187753" w:rsidP="00187753">
                            <w:pPr>
                              <w:jc w:val="center"/>
                            </w:pPr>
                          </w:p>
                          <w:p w14:paraId="1FE1CCEC" w14:textId="77777777" w:rsidR="00187753" w:rsidRDefault="00187753" w:rsidP="00187753">
                            <w:pPr>
                              <w:jc w:val="center"/>
                            </w:pPr>
                          </w:p>
                          <w:p w14:paraId="347F44D0" w14:textId="77777777" w:rsidR="00187753" w:rsidRDefault="00187753" w:rsidP="00187753"/>
                          <w:p w14:paraId="117FB98E" w14:textId="77777777" w:rsidR="00187753" w:rsidRDefault="00187753" w:rsidP="00187753"/>
                          <w:p w14:paraId="6BFE35D4" w14:textId="77777777" w:rsidR="00187753" w:rsidRDefault="00187753" w:rsidP="00187753"/>
                          <w:p w14:paraId="1263FD88" w14:textId="77777777" w:rsidR="00187753" w:rsidRDefault="00187753" w:rsidP="00187753"/>
                          <w:p w14:paraId="2101F318" w14:textId="77777777" w:rsidR="00187753" w:rsidRDefault="00187753" w:rsidP="00187753"/>
                          <w:p w14:paraId="62D7AB65" w14:textId="77777777" w:rsidR="00187753" w:rsidRDefault="00187753" w:rsidP="00187753"/>
                          <w:p w14:paraId="06D72D11" w14:textId="77777777" w:rsidR="00187753" w:rsidRDefault="00187753" w:rsidP="00187753"/>
                          <w:p w14:paraId="07E8A3D2" w14:textId="77777777" w:rsidR="00187753" w:rsidRDefault="00187753" w:rsidP="00187753"/>
                          <w:p w14:paraId="02E15D13" w14:textId="77777777" w:rsidR="00187753" w:rsidRDefault="00187753" w:rsidP="00187753"/>
                          <w:p w14:paraId="1ABC54B5" w14:textId="77777777" w:rsidR="00187753" w:rsidRDefault="00187753" w:rsidP="00187753"/>
                          <w:p w14:paraId="460A5D14" w14:textId="77777777" w:rsidR="00187753" w:rsidRDefault="00187753" w:rsidP="00187753"/>
                          <w:p w14:paraId="16A19106" w14:textId="77777777" w:rsidR="00187753" w:rsidRDefault="00187753" w:rsidP="00187753"/>
                          <w:p w14:paraId="4F4554F7" w14:textId="77777777" w:rsidR="00187753" w:rsidRDefault="00187753" w:rsidP="00187753"/>
                          <w:p w14:paraId="31D97401" w14:textId="77777777" w:rsidR="00187753" w:rsidRDefault="00187753" w:rsidP="00187753"/>
                          <w:p w14:paraId="7E440FE5" w14:textId="77777777" w:rsidR="00187753" w:rsidRDefault="00187753" w:rsidP="00187753"/>
                          <w:p w14:paraId="1422B39D" w14:textId="77777777" w:rsidR="00187753" w:rsidRDefault="00187753" w:rsidP="00187753"/>
                          <w:p w14:paraId="12514569" w14:textId="77777777" w:rsidR="00187753" w:rsidRDefault="00187753" w:rsidP="00187753"/>
                          <w:p w14:paraId="52E08989" w14:textId="77777777" w:rsidR="00187753" w:rsidRDefault="00187753" w:rsidP="00187753"/>
                          <w:p w14:paraId="0B09360C" w14:textId="77777777" w:rsidR="00187753" w:rsidRDefault="00187753" w:rsidP="00187753"/>
                          <w:p w14:paraId="7B6B25B3" w14:textId="77777777" w:rsidR="00187753" w:rsidRDefault="00187753" w:rsidP="00187753"/>
                          <w:p w14:paraId="58923ED5" w14:textId="77777777" w:rsidR="00187753" w:rsidRDefault="00187753" w:rsidP="00187753"/>
                          <w:p w14:paraId="7D81667D" w14:textId="77777777" w:rsidR="00187753" w:rsidRDefault="00187753" w:rsidP="00187753"/>
                          <w:p w14:paraId="6845C5F0" w14:textId="77777777" w:rsidR="00187753" w:rsidRDefault="00187753" w:rsidP="00187753"/>
                          <w:p w14:paraId="57C78431" w14:textId="77777777" w:rsidR="00187753" w:rsidRDefault="00187753" w:rsidP="00187753"/>
                          <w:p w14:paraId="1C273D3F" w14:textId="77777777" w:rsidR="00187753" w:rsidRDefault="00187753" w:rsidP="00187753"/>
                          <w:p w14:paraId="28654D84" w14:textId="77777777" w:rsidR="00187753" w:rsidRDefault="00187753" w:rsidP="00187753"/>
                          <w:p w14:paraId="515B7A33" w14:textId="77777777" w:rsidR="00187753" w:rsidRDefault="00187753" w:rsidP="00187753"/>
                          <w:p w14:paraId="3D6BC7AD" w14:textId="77777777" w:rsidR="00187753" w:rsidRDefault="00187753" w:rsidP="00187753"/>
                          <w:p w14:paraId="6AD806D2" w14:textId="77777777" w:rsidR="00187753" w:rsidRDefault="00187753" w:rsidP="00187753"/>
                          <w:p w14:paraId="7C8A915C" w14:textId="77777777" w:rsidR="00187753" w:rsidRDefault="00187753" w:rsidP="00187753"/>
                          <w:p w14:paraId="6AF765FD" w14:textId="77777777" w:rsidR="00187753" w:rsidRDefault="00187753" w:rsidP="00187753"/>
                          <w:p w14:paraId="30108695" w14:textId="77777777" w:rsidR="00187753" w:rsidRDefault="00187753" w:rsidP="00187753"/>
                          <w:p w14:paraId="0507DCB9" w14:textId="77777777" w:rsidR="00187753" w:rsidRDefault="00187753" w:rsidP="00187753"/>
                          <w:p w14:paraId="19AB497A" w14:textId="77777777" w:rsidR="00187753" w:rsidRDefault="00187753" w:rsidP="00187753"/>
                          <w:p w14:paraId="5B2E7D7F" w14:textId="77777777" w:rsidR="00187753" w:rsidRDefault="00187753" w:rsidP="00187753"/>
                          <w:p w14:paraId="21916979" w14:textId="77777777" w:rsidR="00187753" w:rsidRDefault="00187753" w:rsidP="00187753"/>
                          <w:p w14:paraId="628815DB" w14:textId="77777777" w:rsidR="00187753" w:rsidRDefault="00187753" w:rsidP="00187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DA67B" id="_x0000_t202" coordsize="21600,21600" o:spt="202" path="m,l,21600r21600,l21600,xe">
                <v:stroke joinstyle="miter"/>
                <v:path gradientshapeok="t" o:connecttype="rect"/>
              </v:shapetype>
              <v:shape id="Cuadro de texto 5" o:spid="_x0000_s1026" type="#_x0000_t202" style="position:absolute;margin-left:-8.85pt;margin-top:11.1pt;width:463pt;height:61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iMHAIAADgEAAAOAAAAZHJzL2Uyb0RvYy54bWysU9tu2zAMfR+wfxD0vjgJkiYz4hRdugwD&#10;um5Atw+QZdkWJosapcTuvn6UnKbZ7WWYHgRRpA7Jw6PN9dAZdlToNdiCzyZTzpSVUGnbFPzL5/2r&#10;NWc+CFsJA1YV/FF5fr19+WLTu1zNoQVTKWQEYn3eu4K3Ibg8y7xsVSf8BJyy5KwBOxHIxCarUPSE&#10;3plsPp1eZT1g5RCk8p5ub0cn3yb8ulYyfKxrrwIzBafaQtox7WXcs+1G5A0K12p5KkP8QxWd0JaS&#10;nqFuRRDsgPo3qE5LBA91mEjoMqhrLVXqgbqZTX/p5qEVTqVeiBzvzjT5/wcr748P7hOyMLyBgQaY&#10;mvDuDuRXzyzsWmEbdYMIfatERYlnkbKsdz4/PY1U+9xHkLL/ABUNWRwCJKChxi6yQn0yQqcBPJ5J&#10;V0Ngki6X6zV1Ti5JvtV6NV3PlymHyJ+eO/ThnYKOxUPBkaaa4MXxzodYjsifQmI2D0ZXe21MMrAp&#10;dwbZUZAC9mmd0H8KM5b1lP6KNEWVdK4qeEA9svFXuGlaf4LrdCBZG90VfH0OEnnk8K2tkuiC0GY8&#10;U/nGnkiNPI6MhqEcKDCSW0L1SPQijPKl70aHFvA7Zz1Jt+D+20Gg4sy8tzSi17PFImo9GYvlak4G&#10;XnrKS4+wkqCoXc7G4y6M/+PgUDctZRpFYeGGxlrrRPhzVae6SZ5pDqevFPV/aaeo5w+//QEAAP//&#10;AwBQSwMEFAAGAAgAAAAhANt4wSrfAAAACwEAAA8AAABkcnMvZG93bnJldi54bWxMj8FOwzAQRO9I&#10;/IO1SFxQ68QVTQhxKoSAOy0S4ubG2yRqvI5iJw1/z3KC42qeZt6Wu8X1YsYxdJ40pOsEBFLtbUeN&#10;ho/D6yoHEaIha3pPqOEbA+yq66vSFNZf6B3nfWwEl1AojIY2xqGQMtQtOhPWfkDi7ORHZyKfYyPt&#10;aC5c7nqpkmQrnemIF1oz4HOL9Xk/OQ139+nXZBtPJ/V2+HTnOcnyzYvWtzfL0yOIiEv8g+FXn9Wh&#10;Yqejn8gG0WtYpVnGqAalFAgGHpJ8A+LIpNqmGciqlP9/qH4AAAD//wMAUEsBAi0AFAAGAAgAAAAh&#10;ALaDOJL+AAAA4QEAABMAAAAAAAAAAAAAAAAAAAAAAFtDb250ZW50X1R5cGVzXS54bWxQSwECLQAU&#10;AAYACAAAACEAOP0h/9YAAACUAQAACwAAAAAAAAAAAAAAAAAvAQAAX3JlbHMvLnJlbHNQSwECLQAU&#10;AAYACAAAACEAuxH4jBwCAAA4BAAADgAAAAAAAAAAAAAAAAAuAgAAZHJzL2Uyb0RvYy54bWxQSwEC&#10;LQAUAAYACAAAACEA23jBKt8AAAALAQAADwAAAAAAAAAAAAAAAAB2BAAAZHJzL2Rvd25yZXYueG1s&#10;UEsFBgAAAAAEAAQA8wAAAIIFAAAAAA==&#10;" strokeweight="6pt">
                <v:stroke linestyle="thickBetweenThin"/>
                <v:textbox>
                  <w:txbxContent>
                    <w:p w14:paraId="54FBAF79" w14:textId="77777777" w:rsidR="00187753" w:rsidRDefault="00187753" w:rsidP="00187753"/>
                    <w:p w14:paraId="56879D1B" w14:textId="77777777" w:rsidR="00187753" w:rsidRDefault="00187753" w:rsidP="00187753">
                      <w:pPr>
                        <w:jc w:val="center"/>
                        <w:rPr>
                          <w:rFonts w:ascii="Century Gothic" w:hAnsi="Century Gothic" w:cs="Arial"/>
                          <w:b/>
                          <w:sz w:val="38"/>
                          <w:szCs w:val="38"/>
                        </w:rPr>
                      </w:pPr>
                    </w:p>
                    <w:p w14:paraId="2BA30115" w14:textId="77777777" w:rsidR="00187753" w:rsidRDefault="00187753" w:rsidP="00187753">
                      <w:pPr>
                        <w:jc w:val="center"/>
                        <w:rPr>
                          <w:rFonts w:ascii="Century Gothic" w:hAnsi="Century Gothic" w:cs="Arial"/>
                          <w:b/>
                          <w:sz w:val="40"/>
                          <w:szCs w:val="40"/>
                        </w:rPr>
                      </w:pPr>
                    </w:p>
                    <w:p w14:paraId="4BEB6E1C" w14:textId="77777777" w:rsidR="001E379C" w:rsidRDefault="001E379C" w:rsidP="001E379C">
                      <w:pPr>
                        <w:rPr>
                          <w:lang w:val="pt-PT" w:eastAsia="en-US"/>
                        </w:rPr>
                      </w:pPr>
                    </w:p>
                    <w:p w14:paraId="2AE4DA2A" w14:textId="7D0B8499" w:rsidR="001E379C" w:rsidRDefault="001E379C" w:rsidP="001E379C">
                      <w:pPr>
                        <w:rPr>
                          <w:lang w:val="pt-PT" w:eastAsia="en-US"/>
                        </w:rPr>
                      </w:pPr>
                    </w:p>
                    <w:p w14:paraId="3DEAEC80" w14:textId="77777777" w:rsidR="00200DCF" w:rsidRDefault="00200DCF" w:rsidP="001E379C">
                      <w:pPr>
                        <w:rPr>
                          <w:lang w:val="pt-PT" w:eastAsia="en-US"/>
                        </w:rPr>
                      </w:pPr>
                    </w:p>
                    <w:p w14:paraId="0DFC7019" w14:textId="77777777" w:rsidR="001E379C" w:rsidRDefault="001E379C" w:rsidP="001E379C">
                      <w:pPr>
                        <w:rPr>
                          <w:lang w:val="pt-PT" w:eastAsia="en-US"/>
                        </w:rPr>
                      </w:pPr>
                    </w:p>
                    <w:p w14:paraId="6BCAEE25" w14:textId="77777777" w:rsidR="00312A69" w:rsidRDefault="00312A69" w:rsidP="001E379C">
                      <w:pPr>
                        <w:rPr>
                          <w:lang w:val="pt-PT" w:eastAsia="en-US"/>
                        </w:rPr>
                      </w:pPr>
                    </w:p>
                    <w:p w14:paraId="3647376F" w14:textId="77777777" w:rsidR="00312A69" w:rsidRDefault="00312A69" w:rsidP="001E379C">
                      <w:pPr>
                        <w:rPr>
                          <w:lang w:val="pt-PT" w:eastAsia="en-US"/>
                        </w:rPr>
                      </w:pPr>
                    </w:p>
                    <w:p w14:paraId="0C5ADE9A" w14:textId="77777777" w:rsidR="00312A69" w:rsidRPr="001E379C" w:rsidRDefault="00312A69" w:rsidP="001E379C">
                      <w:pPr>
                        <w:rPr>
                          <w:lang w:val="pt-PT" w:eastAsia="en-US"/>
                        </w:rPr>
                      </w:pPr>
                    </w:p>
                    <w:p w14:paraId="5AD1DC74" w14:textId="67B43401" w:rsidR="00B82353" w:rsidRDefault="00B82353"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 xml:space="preserve">ADQUISICIÓN DE </w:t>
                      </w:r>
                      <w:r w:rsidR="00FB6519">
                        <w:rPr>
                          <w:rFonts w:ascii="Century Gothic" w:hAnsi="Century Gothic" w:cs="Arial"/>
                          <w:b/>
                          <w:sz w:val="40"/>
                          <w:szCs w:val="40"/>
                        </w:rPr>
                        <w:t>EQUIPOS DE PROTECCIÓN PERSONAL</w:t>
                      </w:r>
                      <w:r w:rsidRPr="00573E49">
                        <w:rPr>
                          <w:rFonts w:ascii="Century Gothic" w:hAnsi="Century Gothic" w:cs="Arial"/>
                          <w:b/>
                          <w:sz w:val="40"/>
                          <w:szCs w:val="40"/>
                        </w:rPr>
                        <w:t xml:space="preserve"> </w:t>
                      </w:r>
                      <w:r w:rsidR="001E379C">
                        <w:rPr>
                          <w:rFonts w:ascii="Century Gothic" w:hAnsi="Century Gothic" w:cs="Arial"/>
                          <w:b/>
                          <w:sz w:val="40"/>
                          <w:szCs w:val="40"/>
                        </w:rPr>
                        <w:t>- COMPRA C</w:t>
                      </w:r>
                      <w:r w:rsidR="002034AC">
                        <w:rPr>
                          <w:rFonts w:ascii="Century Gothic" w:hAnsi="Century Gothic" w:cs="Arial"/>
                          <w:b/>
                          <w:sz w:val="40"/>
                          <w:szCs w:val="40"/>
                        </w:rPr>
                        <w:t>ENTRALIZAD</w:t>
                      </w:r>
                      <w:r w:rsidR="001E379C">
                        <w:rPr>
                          <w:rFonts w:ascii="Century Gothic" w:hAnsi="Century Gothic" w:cs="Arial"/>
                          <w:b/>
                          <w:sz w:val="40"/>
                          <w:szCs w:val="40"/>
                        </w:rPr>
                        <w:t xml:space="preserve">A, PARA EL </w:t>
                      </w:r>
                      <w:r w:rsidRPr="00573E49">
                        <w:rPr>
                          <w:rFonts w:ascii="Century Gothic" w:hAnsi="Century Gothic" w:cs="Arial"/>
                          <w:b/>
                          <w:sz w:val="40"/>
                          <w:szCs w:val="40"/>
                        </w:rPr>
                        <w:t xml:space="preserve">ABASTECIMIENTO </w:t>
                      </w:r>
                      <w:r w:rsidR="008C295B">
                        <w:rPr>
                          <w:rFonts w:ascii="Century Gothic" w:hAnsi="Century Gothic" w:cs="Arial"/>
                          <w:b/>
                          <w:sz w:val="40"/>
                          <w:szCs w:val="40"/>
                        </w:rPr>
                        <w:t>POR UN PERIODO DE DOCE (12) MESES</w:t>
                      </w:r>
                      <w:r w:rsidR="002034AC">
                        <w:rPr>
                          <w:rFonts w:ascii="Century Gothic" w:hAnsi="Century Gothic" w:cs="Arial"/>
                          <w:b/>
                          <w:sz w:val="40"/>
                          <w:szCs w:val="40"/>
                        </w:rPr>
                        <w:t xml:space="preserve"> - </w:t>
                      </w:r>
                      <w:r w:rsidR="002034AC" w:rsidRPr="002034AC">
                        <w:rPr>
                          <w:rFonts w:ascii="Century Gothic" w:hAnsi="Century Gothic" w:cs="Arial"/>
                          <w:b/>
                          <w:sz w:val="40"/>
                          <w:szCs w:val="40"/>
                        </w:rPr>
                        <w:t>MANDIL DESCARTABLE NO ESTERIL TALLA S</w:t>
                      </w:r>
                      <w:r w:rsidRPr="00573E49">
                        <w:rPr>
                          <w:rFonts w:ascii="Century Gothic" w:hAnsi="Century Gothic" w:cs="Arial"/>
                          <w:b/>
                          <w:sz w:val="40"/>
                          <w:szCs w:val="40"/>
                        </w:rPr>
                        <w:t>”</w:t>
                      </w:r>
                    </w:p>
                    <w:p w14:paraId="53D9BD16" w14:textId="77777777" w:rsidR="00B82353" w:rsidRPr="00B569D4" w:rsidRDefault="00B82353" w:rsidP="00B82353">
                      <w:pPr>
                        <w:jc w:val="center"/>
                        <w:rPr>
                          <w:rFonts w:ascii="Century Gothic" w:hAnsi="Century Gothic" w:cs="Arial"/>
                          <w:b/>
                          <w:sz w:val="40"/>
                          <w:szCs w:val="40"/>
                        </w:rPr>
                      </w:pPr>
                    </w:p>
                    <w:p w14:paraId="6337E8AE" w14:textId="77777777" w:rsidR="00B82353" w:rsidRPr="005C56D1" w:rsidRDefault="00B82353" w:rsidP="00B82353">
                      <w:pPr>
                        <w:pStyle w:val="Textoindependiente"/>
                        <w:rPr>
                          <w:rFonts w:ascii="Century Gothic" w:hAnsi="Century Gothic" w:cs="Arial"/>
                          <w:sz w:val="40"/>
                          <w:szCs w:val="40"/>
                          <w:lang w:val="es-PE"/>
                        </w:rPr>
                      </w:pPr>
                    </w:p>
                    <w:p w14:paraId="72E6466E" w14:textId="787FBB58" w:rsidR="00B82353" w:rsidRDefault="00B82353" w:rsidP="00B82353">
                      <w:pPr>
                        <w:pStyle w:val="Textoindependiente"/>
                        <w:rPr>
                          <w:rFonts w:ascii="Century Gothic" w:hAnsi="Century Gothic" w:cs="Arial"/>
                          <w:sz w:val="40"/>
                          <w:szCs w:val="40"/>
                          <w:lang w:val="es-ES_tradnl"/>
                        </w:rPr>
                      </w:pPr>
                    </w:p>
                    <w:p w14:paraId="609FE12E" w14:textId="77777777" w:rsidR="00200DCF" w:rsidRPr="00934AFB" w:rsidRDefault="00200DCF" w:rsidP="00B82353">
                      <w:pPr>
                        <w:pStyle w:val="Textoindependiente"/>
                        <w:rPr>
                          <w:rFonts w:ascii="Century Gothic" w:hAnsi="Century Gothic" w:cs="Arial"/>
                          <w:sz w:val="40"/>
                          <w:szCs w:val="40"/>
                          <w:lang w:val="es-ES_tradnl"/>
                        </w:rPr>
                      </w:pPr>
                    </w:p>
                    <w:p w14:paraId="0728E765" w14:textId="77777777" w:rsidR="00187753" w:rsidRPr="00B82353" w:rsidRDefault="00B82353"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187753" w:rsidRDefault="00187753" w:rsidP="00187753">
                      <w:pPr>
                        <w:jc w:val="center"/>
                        <w:rPr>
                          <w:rFonts w:ascii="Century Gothic" w:hAnsi="Century Gothic" w:cs="Arial"/>
                          <w:b/>
                          <w:sz w:val="40"/>
                          <w:szCs w:val="40"/>
                        </w:rPr>
                      </w:pPr>
                    </w:p>
                    <w:p w14:paraId="4103DBA3" w14:textId="77777777" w:rsidR="00B82353" w:rsidRDefault="00B82353" w:rsidP="00187753">
                      <w:pPr>
                        <w:jc w:val="center"/>
                        <w:rPr>
                          <w:rFonts w:ascii="Century Gothic" w:hAnsi="Century Gothic" w:cs="Arial"/>
                          <w:b/>
                          <w:sz w:val="40"/>
                          <w:szCs w:val="40"/>
                        </w:rPr>
                      </w:pPr>
                    </w:p>
                    <w:p w14:paraId="4C0DDAB3" w14:textId="77777777" w:rsidR="00B82353" w:rsidRPr="00934AFB" w:rsidRDefault="00B82353" w:rsidP="00187753">
                      <w:pPr>
                        <w:jc w:val="center"/>
                        <w:rPr>
                          <w:rFonts w:ascii="Century Gothic" w:hAnsi="Century Gothic" w:cs="Arial"/>
                          <w:b/>
                          <w:sz w:val="40"/>
                          <w:szCs w:val="40"/>
                        </w:rPr>
                      </w:pPr>
                    </w:p>
                    <w:p w14:paraId="4A8BE0BD" w14:textId="2B1B6169" w:rsidR="00187753" w:rsidRDefault="00187753" w:rsidP="00187753">
                      <w:pPr>
                        <w:jc w:val="center"/>
                      </w:pPr>
                      <w:r w:rsidRPr="00934AFB">
                        <w:rPr>
                          <w:rFonts w:ascii="Century Gothic" w:hAnsi="Century Gothic" w:cs="Arial"/>
                          <w:b/>
                          <w:sz w:val="40"/>
                          <w:szCs w:val="40"/>
                        </w:rPr>
                        <w:t>20</w:t>
                      </w:r>
                      <w:r>
                        <w:rPr>
                          <w:rFonts w:ascii="Century Gothic" w:hAnsi="Century Gothic" w:cs="Arial"/>
                          <w:b/>
                          <w:sz w:val="40"/>
                          <w:szCs w:val="40"/>
                        </w:rPr>
                        <w:t>2</w:t>
                      </w:r>
                      <w:r w:rsidR="00407EC7">
                        <w:rPr>
                          <w:rFonts w:ascii="Century Gothic" w:hAnsi="Century Gothic" w:cs="Arial"/>
                          <w:b/>
                          <w:sz w:val="40"/>
                          <w:szCs w:val="40"/>
                        </w:rPr>
                        <w:t>3</w:t>
                      </w:r>
                    </w:p>
                    <w:p w14:paraId="73399916" w14:textId="77777777" w:rsidR="00187753" w:rsidRDefault="00187753" w:rsidP="00187753">
                      <w:pPr>
                        <w:jc w:val="center"/>
                      </w:pPr>
                    </w:p>
                    <w:p w14:paraId="03B2C673" w14:textId="77777777" w:rsidR="00187753" w:rsidRDefault="00187753" w:rsidP="00187753">
                      <w:pPr>
                        <w:jc w:val="center"/>
                      </w:pPr>
                    </w:p>
                    <w:p w14:paraId="7C73DB27" w14:textId="77777777" w:rsidR="00187753" w:rsidRDefault="00187753" w:rsidP="00187753">
                      <w:pPr>
                        <w:jc w:val="center"/>
                      </w:pPr>
                    </w:p>
                    <w:p w14:paraId="03AB5BE9" w14:textId="77777777" w:rsidR="00187753" w:rsidRDefault="00187753" w:rsidP="00187753">
                      <w:pPr>
                        <w:jc w:val="center"/>
                      </w:pPr>
                    </w:p>
                    <w:p w14:paraId="5FF1AD1E" w14:textId="77777777" w:rsidR="00187753" w:rsidRDefault="00187753" w:rsidP="00187753">
                      <w:pPr>
                        <w:jc w:val="center"/>
                      </w:pPr>
                    </w:p>
                    <w:p w14:paraId="558B4FEF" w14:textId="77777777" w:rsidR="00187753" w:rsidRDefault="00187753" w:rsidP="00187753">
                      <w:pPr>
                        <w:jc w:val="center"/>
                      </w:pPr>
                    </w:p>
                    <w:p w14:paraId="5C865D36" w14:textId="77777777" w:rsidR="00187753" w:rsidRDefault="00187753" w:rsidP="00187753">
                      <w:pPr>
                        <w:jc w:val="center"/>
                      </w:pPr>
                    </w:p>
                    <w:p w14:paraId="29B2D535" w14:textId="77777777" w:rsidR="00187753" w:rsidRDefault="00187753" w:rsidP="00187753">
                      <w:pPr>
                        <w:jc w:val="center"/>
                      </w:pPr>
                    </w:p>
                    <w:p w14:paraId="4CAA1E02" w14:textId="77777777" w:rsidR="00187753" w:rsidRDefault="00187753" w:rsidP="00187753">
                      <w:pPr>
                        <w:jc w:val="center"/>
                      </w:pPr>
                    </w:p>
                    <w:p w14:paraId="354DFEB4" w14:textId="77777777" w:rsidR="00187753" w:rsidRDefault="00187753" w:rsidP="00187753">
                      <w:pPr>
                        <w:jc w:val="center"/>
                      </w:pPr>
                    </w:p>
                    <w:p w14:paraId="0C312047" w14:textId="77777777" w:rsidR="00187753" w:rsidRDefault="00187753" w:rsidP="00187753">
                      <w:pPr>
                        <w:jc w:val="center"/>
                      </w:pPr>
                    </w:p>
                    <w:p w14:paraId="53AFF1F3" w14:textId="77777777" w:rsidR="00187753" w:rsidRDefault="00187753" w:rsidP="00187753">
                      <w:pPr>
                        <w:jc w:val="center"/>
                      </w:pPr>
                    </w:p>
                    <w:p w14:paraId="1FE1CCEC" w14:textId="77777777" w:rsidR="00187753" w:rsidRDefault="00187753" w:rsidP="00187753">
                      <w:pPr>
                        <w:jc w:val="center"/>
                      </w:pPr>
                    </w:p>
                    <w:p w14:paraId="347F44D0" w14:textId="77777777" w:rsidR="00187753" w:rsidRDefault="00187753" w:rsidP="00187753"/>
                    <w:p w14:paraId="117FB98E" w14:textId="77777777" w:rsidR="00187753" w:rsidRDefault="00187753" w:rsidP="00187753"/>
                    <w:p w14:paraId="6BFE35D4" w14:textId="77777777" w:rsidR="00187753" w:rsidRDefault="00187753" w:rsidP="00187753"/>
                    <w:p w14:paraId="1263FD88" w14:textId="77777777" w:rsidR="00187753" w:rsidRDefault="00187753" w:rsidP="00187753"/>
                    <w:p w14:paraId="2101F318" w14:textId="77777777" w:rsidR="00187753" w:rsidRDefault="00187753" w:rsidP="00187753"/>
                    <w:p w14:paraId="62D7AB65" w14:textId="77777777" w:rsidR="00187753" w:rsidRDefault="00187753" w:rsidP="00187753"/>
                    <w:p w14:paraId="06D72D11" w14:textId="77777777" w:rsidR="00187753" w:rsidRDefault="00187753" w:rsidP="00187753"/>
                    <w:p w14:paraId="07E8A3D2" w14:textId="77777777" w:rsidR="00187753" w:rsidRDefault="00187753" w:rsidP="00187753"/>
                    <w:p w14:paraId="02E15D13" w14:textId="77777777" w:rsidR="00187753" w:rsidRDefault="00187753" w:rsidP="00187753"/>
                    <w:p w14:paraId="1ABC54B5" w14:textId="77777777" w:rsidR="00187753" w:rsidRDefault="00187753" w:rsidP="00187753"/>
                    <w:p w14:paraId="460A5D14" w14:textId="77777777" w:rsidR="00187753" w:rsidRDefault="00187753" w:rsidP="00187753"/>
                    <w:p w14:paraId="16A19106" w14:textId="77777777" w:rsidR="00187753" w:rsidRDefault="00187753" w:rsidP="00187753"/>
                    <w:p w14:paraId="4F4554F7" w14:textId="77777777" w:rsidR="00187753" w:rsidRDefault="00187753" w:rsidP="00187753"/>
                    <w:p w14:paraId="31D97401" w14:textId="77777777" w:rsidR="00187753" w:rsidRDefault="00187753" w:rsidP="00187753"/>
                    <w:p w14:paraId="7E440FE5" w14:textId="77777777" w:rsidR="00187753" w:rsidRDefault="00187753" w:rsidP="00187753"/>
                    <w:p w14:paraId="1422B39D" w14:textId="77777777" w:rsidR="00187753" w:rsidRDefault="00187753" w:rsidP="00187753"/>
                    <w:p w14:paraId="12514569" w14:textId="77777777" w:rsidR="00187753" w:rsidRDefault="00187753" w:rsidP="00187753"/>
                    <w:p w14:paraId="52E08989" w14:textId="77777777" w:rsidR="00187753" w:rsidRDefault="00187753" w:rsidP="00187753"/>
                    <w:p w14:paraId="0B09360C" w14:textId="77777777" w:rsidR="00187753" w:rsidRDefault="00187753" w:rsidP="00187753"/>
                    <w:p w14:paraId="7B6B25B3" w14:textId="77777777" w:rsidR="00187753" w:rsidRDefault="00187753" w:rsidP="00187753"/>
                    <w:p w14:paraId="58923ED5" w14:textId="77777777" w:rsidR="00187753" w:rsidRDefault="00187753" w:rsidP="00187753"/>
                    <w:p w14:paraId="7D81667D" w14:textId="77777777" w:rsidR="00187753" w:rsidRDefault="00187753" w:rsidP="00187753"/>
                    <w:p w14:paraId="6845C5F0" w14:textId="77777777" w:rsidR="00187753" w:rsidRDefault="00187753" w:rsidP="00187753"/>
                    <w:p w14:paraId="57C78431" w14:textId="77777777" w:rsidR="00187753" w:rsidRDefault="00187753" w:rsidP="00187753"/>
                    <w:p w14:paraId="1C273D3F" w14:textId="77777777" w:rsidR="00187753" w:rsidRDefault="00187753" w:rsidP="00187753"/>
                    <w:p w14:paraId="28654D84" w14:textId="77777777" w:rsidR="00187753" w:rsidRDefault="00187753" w:rsidP="00187753"/>
                    <w:p w14:paraId="515B7A33" w14:textId="77777777" w:rsidR="00187753" w:rsidRDefault="00187753" w:rsidP="00187753"/>
                    <w:p w14:paraId="3D6BC7AD" w14:textId="77777777" w:rsidR="00187753" w:rsidRDefault="00187753" w:rsidP="00187753"/>
                    <w:p w14:paraId="6AD806D2" w14:textId="77777777" w:rsidR="00187753" w:rsidRDefault="00187753" w:rsidP="00187753"/>
                    <w:p w14:paraId="7C8A915C" w14:textId="77777777" w:rsidR="00187753" w:rsidRDefault="00187753" w:rsidP="00187753"/>
                    <w:p w14:paraId="6AF765FD" w14:textId="77777777" w:rsidR="00187753" w:rsidRDefault="00187753" w:rsidP="00187753"/>
                    <w:p w14:paraId="30108695" w14:textId="77777777" w:rsidR="00187753" w:rsidRDefault="00187753" w:rsidP="00187753"/>
                    <w:p w14:paraId="0507DCB9" w14:textId="77777777" w:rsidR="00187753" w:rsidRDefault="00187753" w:rsidP="00187753"/>
                    <w:p w14:paraId="19AB497A" w14:textId="77777777" w:rsidR="00187753" w:rsidRDefault="00187753" w:rsidP="00187753"/>
                    <w:p w14:paraId="5B2E7D7F" w14:textId="77777777" w:rsidR="00187753" w:rsidRDefault="00187753" w:rsidP="00187753"/>
                    <w:p w14:paraId="21916979" w14:textId="77777777" w:rsidR="00187753" w:rsidRDefault="00187753" w:rsidP="00187753"/>
                    <w:p w14:paraId="628815DB" w14:textId="77777777" w:rsidR="00187753" w:rsidRDefault="00187753" w:rsidP="00187753"/>
                  </w:txbxContent>
                </v:textbox>
              </v:shape>
            </w:pict>
          </mc:Fallback>
        </mc:AlternateContent>
      </w:r>
    </w:p>
    <w:p w14:paraId="5EC5EF0E" w14:textId="77777777" w:rsidR="00187753" w:rsidRPr="001C68B7" w:rsidRDefault="00187753" w:rsidP="00187753"/>
    <w:p w14:paraId="6A70E7DD" w14:textId="77777777" w:rsidR="00187753" w:rsidRPr="001C68B7" w:rsidRDefault="00187753" w:rsidP="00187753"/>
    <w:p w14:paraId="087C0C30" w14:textId="77777777" w:rsidR="00187753" w:rsidRPr="001C68B7" w:rsidRDefault="00187753" w:rsidP="00187753"/>
    <w:p w14:paraId="19EC4D6E" w14:textId="77777777" w:rsidR="00187753" w:rsidRPr="001C68B7" w:rsidRDefault="00187753" w:rsidP="00187753"/>
    <w:p w14:paraId="19632D16" w14:textId="77777777" w:rsidR="00187753" w:rsidRPr="001C68B7" w:rsidRDefault="00187753" w:rsidP="00187753"/>
    <w:p w14:paraId="0CC55A58" w14:textId="77777777" w:rsidR="00187753" w:rsidRPr="001C68B7" w:rsidRDefault="00187753" w:rsidP="00187753"/>
    <w:p w14:paraId="0A27A209" w14:textId="77777777" w:rsidR="00187753" w:rsidRPr="001C68B7" w:rsidRDefault="00187753" w:rsidP="00187753"/>
    <w:p w14:paraId="2D7FF25C" w14:textId="77777777" w:rsidR="00187753" w:rsidRPr="001C68B7" w:rsidRDefault="00187753" w:rsidP="00187753"/>
    <w:p w14:paraId="20818B04" w14:textId="77777777" w:rsidR="00187753" w:rsidRPr="001C68B7" w:rsidRDefault="00187753" w:rsidP="00187753"/>
    <w:p w14:paraId="24BED8E5" w14:textId="77777777" w:rsidR="00187753" w:rsidRPr="001C68B7" w:rsidRDefault="00187753" w:rsidP="00187753"/>
    <w:p w14:paraId="489384C2" w14:textId="77777777" w:rsidR="00187753" w:rsidRPr="001C68B7" w:rsidRDefault="00187753" w:rsidP="00187753"/>
    <w:p w14:paraId="5E58EFD3" w14:textId="77777777" w:rsidR="00187753" w:rsidRPr="001C68B7" w:rsidRDefault="00187753" w:rsidP="00187753"/>
    <w:p w14:paraId="14F55A55" w14:textId="77777777" w:rsidR="00187753" w:rsidRPr="001C68B7" w:rsidRDefault="00187753" w:rsidP="00187753"/>
    <w:p w14:paraId="239718D7" w14:textId="77777777" w:rsidR="00187753" w:rsidRPr="001C68B7" w:rsidRDefault="00187753" w:rsidP="00187753"/>
    <w:p w14:paraId="76A0BF27" w14:textId="77777777" w:rsidR="00187753" w:rsidRPr="001C68B7" w:rsidRDefault="00187753" w:rsidP="00187753"/>
    <w:p w14:paraId="0FD22D36" w14:textId="77777777" w:rsidR="00187753" w:rsidRPr="001C68B7" w:rsidRDefault="00187753" w:rsidP="00187753"/>
    <w:p w14:paraId="0D1D35C8" w14:textId="77777777" w:rsidR="00187753" w:rsidRPr="001C68B7" w:rsidRDefault="00187753" w:rsidP="00187753"/>
    <w:p w14:paraId="34A4DFDF" w14:textId="77777777" w:rsidR="00187753" w:rsidRPr="001C68B7" w:rsidRDefault="00187753" w:rsidP="00187753"/>
    <w:p w14:paraId="342D39EA" w14:textId="77777777" w:rsidR="00187753" w:rsidRPr="001C68B7" w:rsidRDefault="00187753" w:rsidP="00187753"/>
    <w:p w14:paraId="46139FEC" w14:textId="77777777" w:rsidR="00187753" w:rsidRPr="001C68B7" w:rsidRDefault="00187753" w:rsidP="00187753"/>
    <w:p w14:paraId="79EAF95F" w14:textId="77777777" w:rsidR="00187753" w:rsidRPr="001C68B7" w:rsidRDefault="00187753" w:rsidP="00187753"/>
    <w:p w14:paraId="466DAD25" w14:textId="77777777" w:rsidR="00187753" w:rsidRPr="001C68B7" w:rsidRDefault="00187753" w:rsidP="00187753"/>
    <w:p w14:paraId="78983330" w14:textId="77777777" w:rsidR="00187753" w:rsidRPr="001C68B7" w:rsidRDefault="00187753" w:rsidP="00187753"/>
    <w:p w14:paraId="01F0B4F9" w14:textId="77777777" w:rsidR="00187753" w:rsidRPr="001C68B7" w:rsidRDefault="00187753" w:rsidP="00187753"/>
    <w:p w14:paraId="0A5B63BE" w14:textId="77777777" w:rsidR="00187753" w:rsidRPr="001C68B7" w:rsidRDefault="00187753" w:rsidP="00187753"/>
    <w:p w14:paraId="6F0E14BD" w14:textId="77777777" w:rsidR="00187753" w:rsidRPr="001C68B7" w:rsidRDefault="00187753" w:rsidP="00187753"/>
    <w:p w14:paraId="0A3E87A5" w14:textId="77777777" w:rsidR="00187753" w:rsidRPr="001C68B7" w:rsidRDefault="00187753" w:rsidP="00187753"/>
    <w:p w14:paraId="1BE68C5A" w14:textId="77777777" w:rsidR="00187753" w:rsidRPr="001C68B7" w:rsidRDefault="00187753" w:rsidP="00187753"/>
    <w:p w14:paraId="76A31024" w14:textId="77777777" w:rsidR="00187753" w:rsidRPr="001C68B7" w:rsidRDefault="00187753" w:rsidP="00187753"/>
    <w:p w14:paraId="68AF1ECD" w14:textId="77777777" w:rsidR="00187753" w:rsidRPr="001C68B7" w:rsidRDefault="00187753" w:rsidP="00187753"/>
    <w:p w14:paraId="213D83B4" w14:textId="77777777" w:rsidR="00187753" w:rsidRPr="001C68B7" w:rsidRDefault="00187753" w:rsidP="00187753"/>
    <w:p w14:paraId="4FF25313" w14:textId="77777777" w:rsidR="00187753" w:rsidRPr="001C68B7" w:rsidRDefault="00187753" w:rsidP="00187753"/>
    <w:p w14:paraId="1E69F312" w14:textId="77777777" w:rsidR="00187753" w:rsidRPr="001C68B7" w:rsidRDefault="00187753" w:rsidP="00187753"/>
    <w:p w14:paraId="619EB3FB" w14:textId="77777777" w:rsidR="00187753" w:rsidRPr="001C68B7" w:rsidRDefault="00187753" w:rsidP="00187753"/>
    <w:p w14:paraId="206B981A" w14:textId="77777777" w:rsidR="00187753" w:rsidRPr="001C68B7" w:rsidRDefault="00187753" w:rsidP="00187753"/>
    <w:p w14:paraId="5AB6D0D8" w14:textId="77777777" w:rsidR="00187753" w:rsidRPr="001C68B7" w:rsidRDefault="00187753" w:rsidP="00187753"/>
    <w:p w14:paraId="3276DF89" w14:textId="77777777" w:rsidR="00187753" w:rsidRPr="001C68B7" w:rsidRDefault="00187753" w:rsidP="00187753"/>
    <w:p w14:paraId="156A6848" w14:textId="77777777" w:rsidR="00187753" w:rsidRPr="001C68B7" w:rsidRDefault="00187753" w:rsidP="00187753"/>
    <w:p w14:paraId="2E2F6002" w14:textId="77777777" w:rsidR="00187753" w:rsidRPr="001C68B7" w:rsidRDefault="00187753" w:rsidP="00187753"/>
    <w:p w14:paraId="6A82FC00" w14:textId="77777777" w:rsidR="00187753" w:rsidRPr="001C68B7" w:rsidRDefault="00187753" w:rsidP="00187753">
      <w:pPr>
        <w:jc w:val="center"/>
      </w:pPr>
    </w:p>
    <w:p w14:paraId="3E0A6C95" w14:textId="77777777" w:rsidR="00187753" w:rsidRPr="001C68B7" w:rsidRDefault="00187753" w:rsidP="00187753">
      <w:pPr>
        <w:jc w:val="center"/>
      </w:pPr>
    </w:p>
    <w:p w14:paraId="30F46F24" w14:textId="77777777" w:rsidR="00187753" w:rsidRPr="001C68B7" w:rsidRDefault="00187753" w:rsidP="00187753">
      <w:pPr>
        <w:jc w:val="center"/>
      </w:pPr>
    </w:p>
    <w:p w14:paraId="2C5877D8" w14:textId="77777777" w:rsidR="00187753" w:rsidRPr="001C68B7" w:rsidRDefault="00187753" w:rsidP="00187753">
      <w:pPr>
        <w:jc w:val="center"/>
        <w:rPr>
          <w:rFonts w:ascii="Arial" w:hAnsi="Arial" w:cs="Arial"/>
          <w:b/>
          <w:bCs/>
          <w:sz w:val="28"/>
          <w:szCs w:val="20"/>
          <w:lang w:eastAsia="es-ES"/>
        </w:rPr>
      </w:pPr>
    </w:p>
    <w:p w14:paraId="58FA630C" w14:textId="77777777" w:rsidR="00187753" w:rsidRPr="001C68B7" w:rsidRDefault="00187753" w:rsidP="00187753">
      <w:pPr>
        <w:jc w:val="center"/>
        <w:rPr>
          <w:rFonts w:ascii="Arial" w:hAnsi="Arial" w:cs="Arial"/>
          <w:b/>
          <w:bCs/>
          <w:sz w:val="28"/>
          <w:szCs w:val="20"/>
          <w:lang w:eastAsia="es-ES"/>
        </w:rPr>
      </w:pPr>
    </w:p>
    <w:p w14:paraId="18B6AB70" w14:textId="77777777" w:rsidR="00187753" w:rsidRPr="001C68B7" w:rsidRDefault="00187753" w:rsidP="00187753">
      <w:pPr>
        <w:jc w:val="center"/>
        <w:rPr>
          <w:rFonts w:ascii="Arial" w:hAnsi="Arial" w:cs="Arial"/>
          <w:b/>
          <w:bCs/>
          <w:sz w:val="28"/>
          <w:szCs w:val="20"/>
          <w:lang w:eastAsia="es-ES"/>
        </w:rPr>
      </w:pPr>
    </w:p>
    <w:p w14:paraId="2F943825" w14:textId="7D22F6A9" w:rsidR="00187753" w:rsidRPr="00AC7AE9" w:rsidRDefault="00B82353" w:rsidP="00AC7AE9">
      <w:pPr>
        <w:jc w:val="center"/>
        <w:rPr>
          <w:rFonts w:ascii="Arial" w:hAnsi="Arial" w:cs="Arial"/>
          <w:b/>
          <w:bCs/>
          <w:lang w:eastAsia="es-ES"/>
        </w:rPr>
      </w:pPr>
      <w:r w:rsidRPr="00AC7AE9">
        <w:rPr>
          <w:rFonts w:ascii="Arial" w:hAnsi="Arial" w:cs="Arial"/>
          <w:b/>
          <w:bCs/>
          <w:lang w:eastAsia="es-ES"/>
        </w:rPr>
        <w:lastRenderedPageBreak/>
        <w:t xml:space="preserve">ESPECIFICACIONES TÉCNICAS PARA LA </w:t>
      </w:r>
      <w:r w:rsidR="006065C0">
        <w:rPr>
          <w:rFonts w:ascii="Arial" w:hAnsi="Arial" w:cs="Arial"/>
          <w:b/>
          <w:bCs/>
          <w:lang w:eastAsia="es-ES"/>
        </w:rPr>
        <w:t>COMPRA C</w:t>
      </w:r>
      <w:r w:rsidR="00040FD0">
        <w:rPr>
          <w:rFonts w:ascii="Arial" w:hAnsi="Arial" w:cs="Arial"/>
          <w:b/>
          <w:bCs/>
          <w:lang w:eastAsia="es-ES"/>
        </w:rPr>
        <w:t>ENTRALIZAD</w:t>
      </w:r>
      <w:r w:rsidR="006065C0">
        <w:rPr>
          <w:rFonts w:ascii="Arial" w:hAnsi="Arial" w:cs="Arial"/>
          <w:b/>
          <w:bCs/>
          <w:lang w:eastAsia="es-ES"/>
        </w:rPr>
        <w:t>A</w:t>
      </w:r>
      <w:r w:rsidRPr="00AC7AE9">
        <w:rPr>
          <w:rFonts w:ascii="Arial" w:hAnsi="Arial" w:cs="Arial"/>
          <w:b/>
          <w:bCs/>
          <w:lang w:eastAsia="es-ES"/>
        </w:rPr>
        <w:t xml:space="preserve"> DE </w:t>
      </w:r>
      <w:r w:rsidR="00FB6519">
        <w:rPr>
          <w:rFonts w:ascii="Arial" w:hAnsi="Arial" w:cs="Arial"/>
          <w:b/>
          <w:bCs/>
          <w:lang w:eastAsia="es-ES"/>
        </w:rPr>
        <w:t>EQUIPOS DE PROTECCIÓN PERSONAL</w:t>
      </w:r>
      <w:r w:rsidR="006065C0">
        <w:rPr>
          <w:rFonts w:ascii="Arial" w:hAnsi="Arial" w:cs="Arial"/>
          <w:b/>
          <w:bCs/>
          <w:lang w:eastAsia="es-ES"/>
        </w:rPr>
        <w:t>,</w:t>
      </w:r>
      <w:r w:rsidRPr="00AC7AE9">
        <w:rPr>
          <w:rFonts w:ascii="Arial" w:hAnsi="Arial" w:cs="Arial"/>
          <w:b/>
          <w:bCs/>
          <w:lang w:eastAsia="es-ES"/>
        </w:rPr>
        <w:t xml:space="preserve"> </w:t>
      </w:r>
      <w:r w:rsidR="00D201B9">
        <w:rPr>
          <w:rFonts w:ascii="Arial" w:hAnsi="Arial" w:cs="Arial"/>
          <w:b/>
          <w:bCs/>
          <w:lang w:eastAsia="es-ES"/>
        </w:rPr>
        <w:t xml:space="preserve">PARA EL </w:t>
      </w:r>
      <w:r w:rsidRPr="00AC7AE9">
        <w:rPr>
          <w:rFonts w:ascii="Arial" w:hAnsi="Arial" w:cs="Arial"/>
          <w:b/>
          <w:bCs/>
          <w:lang w:eastAsia="es-ES"/>
        </w:rPr>
        <w:t xml:space="preserve">ABASTECIMIENTO </w:t>
      </w:r>
      <w:r w:rsidR="00D201B9">
        <w:rPr>
          <w:rFonts w:ascii="Arial" w:hAnsi="Arial" w:cs="Arial"/>
          <w:b/>
          <w:bCs/>
          <w:lang w:eastAsia="es-ES"/>
        </w:rPr>
        <w:t xml:space="preserve">POR UN PERIODO   DE (12) DOCE MESES </w:t>
      </w:r>
      <w:r w:rsidR="003D31EB" w:rsidRPr="00AC7AE9">
        <w:rPr>
          <w:rFonts w:ascii="Arial" w:hAnsi="Arial" w:cs="Arial"/>
          <w:b/>
          <w:bCs/>
          <w:lang w:eastAsia="es-ES"/>
        </w:rPr>
        <w:t xml:space="preserve"> </w:t>
      </w:r>
    </w:p>
    <w:p w14:paraId="643AAC1F" w14:textId="77777777" w:rsidR="00187753" w:rsidRPr="007B476F" w:rsidRDefault="00187753" w:rsidP="00AC7AE9">
      <w:pPr>
        <w:jc w:val="both"/>
        <w:rPr>
          <w:rFonts w:ascii="Arial" w:hAnsi="Arial" w:cs="Arial"/>
          <w:sz w:val="22"/>
          <w:szCs w:val="22"/>
          <w:lang w:eastAsia="es-ES"/>
        </w:rPr>
      </w:pPr>
    </w:p>
    <w:p w14:paraId="616C9971" w14:textId="77777777" w:rsidR="00F36A82" w:rsidRPr="00223727" w:rsidRDefault="00F36A82" w:rsidP="00134897">
      <w:pPr>
        <w:numPr>
          <w:ilvl w:val="0"/>
          <w:numId w:val="3"/>
        </w:numPr>
        <w:suppressAutoHyphens w:val="0"/>
        <w:ind w:hanging="180"/>
        <w:jc w:val="both"/>
        <w:rPr>
          <w:rFonts w:ascii="Arial" w:hAnsi="Arial" w:cs="Arial"/>
          <w:b/>
          <w:sz w:val="22"/>
          <w:szCs w:val="22"/>
          <w:lang w:eastAsia="es-ES"/>
        </w:rPr>
      </w:pPr>
      <w:r w:rsidRPr="00223727">
        <w:rPr>
          <w:rFonts w:ascii="Arial" w:hAnsi="Arial" w:cs="Arial"/>
          <w:b/>
          <w:bCs/>
          <w:iCs/>
          <w:sz w:val="22"/>
          <w:szCs w:val="22"/>
          <w:u w:val="single"/>
        </w:rPr>
        <w:t>DENOMINACIÓN Y FINALIDAD PÚBLICA DE LA CONTRATACIÓN</w:t>
      </w:r>
    </w:p>
    <w:p w14:paraId="359026FB" w14:textId="77777777" w:rsidR="00900D63" w:rsidRPr="00223727" w:rsidRDefault="00900D63" w:rsidP="00AC7AE9">
      <w:pPr>
        <w:suppressAutoHyphens w:val="0"/>
        <w:ind w:left="360"/>
        <w:jc w:val="both"/>
        <w:rPr>
          <w:rFonts w:ascii="Arial" w:hAnsi="Arial" w:cs="Arial"/>
          <w:b/>
          <w:sz w:val="22"/>
          <w:szCs w:val="22"/>
          <w:lang w:eastAsia="es-ES"/>
        </w:rPr>
      </w:pPr>
    </w:p>
    <w:p w14:paraId="76343715" w14:textId="77777777" w:rsidR="00F36A82" w:rsidRPr="00223727" w:rsidRDefault="00F36A82" w:rsidP="00134897">
      <w:pPr>
        <w:numPr>
          <w:ilvl w:val="1"/>
          <w:numId w:val="17"/>
        </w:numPr>
        <w:jc w:val="both"/>
        <w:rPr>
          <w:rFonts w:ascii="Arial" w:hAnsi="Arial" w:cs="Arial"/>
          <w:b/>
          <w:bCs/>
          <w:sz w:val="22"/>
          <w:szCs w:val="22"/>
          <w:lang w:eastAsia="es-ES"/>
        </w:rPr>
      </w:pPr>
      <w:r w:rsidRPr="00223727">
        <w:rPr>
          <w:rFonts w:ascii="Arial" w:hAnsi="Arial" w:cs="Arial"/>
          <w:b/>
          <w:bCs/>
          <w:sz w:val="22"/>
          <w:szCs w:val="22"/>
          <w:lang w:eastAsia="es-ES"/>
        </w:rPr>
        <w:t>Denominación</w:t>
      </w:r>
    </w:p>
    <w:p w14:paraId="4C3220E8" w14:textId="77777777" w:rsidR="00F36A82" w:rsidRPr="00223727" w:rsidRDefault="00F36A82" w:rsidP="00AC7AE9">
      <w:pPr>
        <w:suppressAutoHyphens w:val="0"/>
        <w:ind w:left="360"/>
        <w:jc w:val="both"/>
        <w:rPr>
          <w:rFonts w:ascii="Arial" w:hAnsi="Arial" w:cs="Arial"/>
          <w:b/>
          <w:sz w:val="22"/>
          <w:szCs w:val="22"/>
          <w:lang w:eastAsia="es-ES"/>
        </w:rPr>
      </w:pPr>
    </w:p>
    <w:p w14:paraId="3A253CEC" w14:textId="5D0E967E"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Adquisición de </w:t>
      </w:r>
      <w:r w:rsidR="00FB6519">
        <w:rPr>
          <w:rFonts w:ascii="Arial" w:hAnsi="Arial" w:cs="Arial"/>
          <w:bCs/>
          <w:sz w:val="22"/>
          <w:szCs w:val="22"/>
          <w:lang w:eastAsia="es-ES"/>
        </w:rPr>
        <w:t>Equipos de Protección Personal</w:t>
      </w:r>
      <w:r w:rsidR="007549D3">
        <w:rPr>
          <w:rFonts w:ascii="Arial" w:hAnsi="Arial" w:cs="Arial"/>
          <w:bCs/>
          <w:sz w:val="22"/>
          <w:szCs w:val="22"/>
          <w:lang w:eastAsia="es-ES"/>
        </w:rPr>
        <w:t xml:space="preserve"> </w:t>
      </w:r>
      <w:r w:rsidR="001E379C" w:rsidRPr="00223727">
        <w:rPr>
          <w:rFonts w:ascii="Arial" w:hAnsi="Arial" w:cs="Arial"/>
          <w:bCs/>
          <w:sz w:val="22"/>
          <w:szCs w:val="22"/>
          <w:lang w:eastAsia="es-ES"/>
        </w:rPr>
        <w:t>– Compra C</w:t>
      </w:r>
      <w:r w:rsidR="00040FD0">
        <w:rPr>
          <w:rFonts w:ascii="Arial" w:hAnsi="Arial" w:cs="Arial"/>
          <w:bCs/>
          <w:sz w:val="22"/>
          <w:szCs w:val="22"/>
          <w:lang w:eastAsia="es-ES"/>
        </w:rPr>
        <w:t>entralizad</w:t>
      </w:r>
      <w:r w:rsidR="001E379C" w:rsidRPr="00223727">
        <w:rPr>
          <w:rFonts w:ascii="Arial" w:hAnsi="Arial" w:cs="Arial"/>
          <w:bCs/>
          <w:sz w:val="22"/>
          <w:szCs w:val="22"/>
          <w:lang w:eastAsia="es-ES"/>
        </w:rPr>
        <w:t>a</w:t>
      </w:r>
      <w:r w:rsidRPr="00223727">
        <w:rPr>
          <w:rFonts w:ascii="Arial" w:hAnsi="Arial" w:cs="Arial"/>
          <w:bCs/>
          <w:sz w:val="22"/>
          <w:szCs w:val="22"/>
          <w:lang w:eastAsia="es-ES"/>
        </w:rPr>
        <w:t>,</w:t>
      </w:r>
      <w:r w:rsidR="001E379C" w:rsidRPr="00223727">
        <w:rPr>
          <w:rFonts w:ascii="Arial" w:hAnsi="Arial" w:cs="Arial"/>
          <w:bCs/>
          <w:sz w:val="22"/>
          <w:szCs w:val="22"/>
          <w:lang w:eastAsia="es-ES"/>
        </w:rPr>
        <w:t xml:space="preserve"> para el</w:t>
      </w:r>
      <w:r w:rsidRPr="00223727">
        <w:rPr>
          <w:rFonts w:ascii="Arial" w:hAnsi="Arial" w:cs="Arial"/>
          <w:bCs/>
          <w:sz w:val="22"/>
          <w:szCs w:val="22"/>
          <w:lang w:eastAsia="es-ES"/>
        </w:rPr>
        <w:t xml:space="preserve"> </w:t>
      </w:r>
      <w:r w:rsidR="001E379C" w:rsidRPr="00223727">
        <w:rPr>
          <w:rFonts w:ascii="Arial" w:hAnsi="Arial" w:cs="Arial"/>
          <w:bCs/>
          <w:sz w:val="22"/>
          <w:szCs w:val="22"/>
          <w:lang w:eastAsia="es-ES"/>
        </w:rPr>
        <w:t>a</w:t>
      </w:r>
      <w:r w:rsidRPr="00223727">
        <w:rPr>
          <w:rFonts w:ascii="Arial" w:hAnsi="Arial" w:cs="Arial"/>
          <w:bCs/>
          <w:sz w:val="22"/>
          <w:szCs w:val="22"/>
          <w:lang w:eastAsia="es-ES"/>
        </w:rPr>
        <w:t xml:space="preserve">bastecimiento </w:t>
      </w:r>
      <w:r w:rsidR="008C295B" w:rsidRPr="00223727">
        <w:rPr>
          <w:rFonts w:ascii="Arial" w:hAnsi="Arial" w:cs="Arial"/>
          <w:bCs/>
          <w:sz w:val="22"/>
          <w:szCs w:val="22"/>
          <w:lang w:eastAsia="es-ES"/>
        </w:rPr>
        <w:t>por un periodo de doce (12) meses</w:t>
      </w:r>
      <w:r w:rsidR="00040FD0">
        <w:rPr>
          <w:rFonts w:ascii="Arial" w:hAnsi="Arial" w:cs="Arial"/>
          <w:bCs/>
          <w:sz w:val="22"/>
          <w:szCs w:val="22"/>
          <w:lang w:eastAsia="es-ES"/>
        </w:rPr>
        <w:t xml:space="preserve"> - </w:t>
      </w:r>
      <w:r w:rsidR="00040FD0" w:rsidRPr="00040FD0">
        <w:rPr>
          <w:rFonts w:ascii="Arial" w:hAnsi="Arial" w:cs="Arial"/>
          <w:bCs/>
          <w:sz w:val="22"/>
          <w:szCs w:val="22"/>
          <w:lang w:eastAsia="es-ES"/>
        </w:rPr>
        <w:t>MANDIL DESCARTABLE NO ESTERIL TALLA S</w:t>
      </w:r>
      <w:r w:rsidR="00040FD0">
        <w:rPr>
          <w:rFonts w:ascii="Arial" w:hAnsi="Arial" w:cs="Arial"/>
          <w:bCs/>
          <w:sz w:val="22"/>
          <w:szCs w:val="22"/>
          <w:lang w:eastAsia="es-ES"/>
        </w:rPr>
        <w:t>.</w:t>
      </w:r>
    </w:p>
    <w:p w14:paraId="419EFF01" w14:textId="77777777" w:rsidR="00F36A82" w:rsidRPr="00223727" w:rsidRDefault="00F36A82" w:rsidP="00AC7AE9">
      <w:pPr>
        <w:ind w:left="644"/>
        <w:jc w:val="both"/>
        <w:rPr>
          <w:rFonts w:ascii="Arial" w:hAnsi="Arial" w:cs="Arial"/>
          <w:sz w:val="22"/>
          <w:szCs w:val="22"/>
          <w:lang w:eastAsia="es-ES"/>
        </w:rPr>
      </w:pPr>
    </w:p>
    <w:p w14:paraId="0BA997F7" w14:textId="77777777" w:rsidR="00F36A82" w:rsidRPr="00223727" w:rsidRDefault="00F36A82" w:rsidP="00134897">
      <w:pPr>
        <w:numPr>
          <w:ilvl w:val="1"/>
          <w:numId w:val="17"/>
        </w:numPr>
        <w:jc w:val="both"/>
        <w:rPr>
          <w:rFonts w:ascii="Arial" w:hAnsi="Arial" w:cs="Arial"/>
          <w:b/>
          <w:bCs/>
          <w:sz w:val="22"/>
          <w:szCs w:val="22"/>
          <w:lang w:eastAsia="es-ES"/>
        </w:rPr>
      </w:pPr>
      <w:r w:rsidRPr="00223727">
        <w:rPr>
          <w:rFonts w:ascii="Arial" w:hAnsi="Arial" w:cs="Arial"/>
          <w:b/>
          <w:bCs/>
          <w:sz w:val="22"/>
          <w:szCs w:val="22"/>
          <w:lang w:eastAsia="es-ES"/>
        </w:rPr>
        <w:t xml:space="preserve">Finalidad Pública de la Adquisición del Bien </w:t>
      </w:r>
    </w:p>
    <w:p w14:paraId="0437A6F7" w14:textId="77777777" w:rsidR="00F36A82" w:rsidRPr="00223727" w:rsidRDefault="00F36A82" w:rsidP="00AC7AE9">
      <w:pPr>
        <w:suppressAutoHyphens w:val="0"/>
        <w:ind w:left="360"/>
        <w:jc w:val="both"/>
        <w:rPr>
          <w:rFonts w:ascii="Arial" w:hAnsi="Arial" w:cs="Arial"/>
          <w:bCs/>
          <w:sz w:val="22"/>
          <w:szCs w:val="22"/>
          <w:lang w:eastAsia="es-ES"/>
        </w:rPr>
      </w:pPr>
    </w:p>
    <w:p w14:paraId="660D091A" w14:textId="70037FDC"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El presente requerimiento tiene por finalidad adquirir los </w:t>
      </w:r>
      <w:r w:rsidR="00FB6519">
        <w:rPr>
          <w:rFonts w:ascii="Arial" w:hAnsi="Arial" w:cs="Arial"/>
          <w:bCs/>
          <w:sz w:val="22"/>
          <w:szCs w:val="22"/>
          <w:lang w:eastAsia="es-ES"/>
        </w:rPr>
        <w:t>Equipos de Protección Personal</w:t>
      </w:r>
      <w:r w:rsidRPr="00223727">
        <w:rPr>
          <w:rFonts w:ascii="Arial" w:hAnsi="Arial" w:cs="Arial"/>
          <w:bCs/>
          <w:sz w:val="22"/>
          <w:szCs w:val="22"/>
          <w:lang w:eastAsia="es-ES"/>
        </w:rPr>
        <w:t xml:space="preserve"> destinados </w:t>
      </w:r>
      <w:r w:rsidR="00F64CB3">
        <w:rPr>
          <w:rFonts w:ascii="Arial" w:hAnsi="Arial" w:cs="Arial"/>
          <w:bCs/>
          <w:sz w:val="22"/>
          <w:szCs w:val="22"/>
          <w:lang w:eastAsia="es-ES"/>
        </w:rPr>
        <w:t>para proteger de uno</w:t>
      </w:r>
      <w:r w:rsidR="0084598D">
        <w:rPr>
          <w:rFonts w:ascii="Arial" w:hAnsi="Arial" w:cs="Arial"/>
          <w:bCs/>
          <w:sz w:val="22"/>
          <w:szCs w:val="22"/>
          <w:lang w:eastAsia="es-ES"/>
        </w:rPr>
        <w:t xml:space="preserve"> o</w:t>
      </w:r>
      <w:r w:rsidR="00F64CB3">
        <w:rPr>
          <w:rFonts w:ascii="Arial" w:hAnsi="Arial" w:cs="Arial"/>
          <w:bCs/>
          <w:sz w:val="22"/>
          <w:szCs w:val="22"/>
          <w:lang w:eastAsia="es-ES"/>
        </w:rPr>
        <w:t xml:space="preserve"> varios riesgos presentes en el trabajo y que puedan amenazar la seguridad y salud </w:t>
      </w:r>
      <w:r w:rsidR="001E379C" w:rsidRPr="00223727">
        <w:rPr>
          <w:rFonts w:ascii="Arial" w:hAnsi="Arial" w:cs="Arial"/>
          <w:bCs/>
          <w:sz w:val="22"/>
          <w:szCs w:val="22"/>
          <w:lang w:eastAsia="es-ES"/>
        </w:rPr>
        <w:t xml:space="preserve">de las personas </w:t>
      </w:r>
      <w:r w:rsidR="00BD4D50">
        <w:rPr>
          <w:rFonts w:ascii="Arial" w:hAnsi="Arial" w:cs="Arial"/>
          <w:bCs/>
          <w:sz w:val="22"/>
          <w:szCs w:val="22"/>
          <w:lang w:eastAsia="es-ES"/>
        </w:rPr>
        <w:t xml:space="preserve">en las </w:t>
      </w:r>
      <w:r w:rsidR="001E379C" w:rsidRPr="00223727">
        <w:rPr>
          <w:rFonts w:ascii="Arial" w:hAnsi="Arial" w:cs="Arial"/>
          <w:bCs/>
          <w:sz w:val="22"/>
          <w:szCs w:val="22"/>
          <w:lang w:eastAsia="es-ES"/>
        </w:rPr>
        <w:t xml:space="preserve">prestaciones de salud </w:t>
      </w:r>
      <w:r w:rsidR="005812F6">
        <w:rPr>
          <w:rFonts w:ascii="Arial" w:hAnsi="Arial" w:cs="Arial"/>
          <w:bCs/>
          <w:sz w:val="22"/>
          <w:szCs w:val="22"/>
          <w:lang w:eastAsia="es-ES"/>
        </w:rPr>
        <w:t>de</w:t>
      </w:r>
      <w:r w:rsidR="00F64CB3">
        <w:rPr>
          <w:rFonts w:ascii="Arial" w:hAnsi="Arial" w:cs="Arial"/>
          <w:bCs/>
          <w:sz w:val="22"/>
          <w:szCs w:val="22"/>
          <w:lang w:eastAsia="es-ES"/>
        </w:rPr>
        <w:t xml:space="preserve"> </w:t>
      </w:r>
      <w:r w:rsidR="001E379C" w:rsidRPr="00223727">
        <w:rPr>
          <w:rFonts w:ascii="Arial" w:hAnsi="Arial" w:cs="Arial"/>
          <w:bCs/>
          <w:sz w:val="22"/>
          <w:szCs w:val="22"/>
          <w:lang w:eastAsia="es-ES"/>
        </w:rPr>
        <w:t>las unidades ejecutoras del Ministerio de Salud</w:t>
      </w:r>
      <w:r w:rsidR="00040FD0">
        <w:rPr>
          <w:rFonts w:ascii="Arial" w:hAnsi="Arial" w:cs="Arial"/>
          <w:bCs/>
          <w:sz w:val="22"/>
          <w:szCs w:val="22"/>
          <w:lang w:eastAsia="es-ES"/>
        </w:rPr>
        <w:t xml:space="preserve">, </w:t>
      </w:r>
      <w:r w:rsidR="001E379C" w:rsidRPr="00223727">
        <w:rPr>
          <w:rFonts w:ascii="Arial" w:hAnsi="Arial" w:cs="Arial"/>
          <w:bCs/>
          <w:sz w:val="22"/>
          <w:szCs w:val="22"/>
          <w:lang w:eastAsia="es-ES"/>
        </w:rPr>
        <w:t xml:space="preserve">que forman parte de la compra </w:t>
      </w:r>
      <w:r w:rsidR="00040FD0">
        <w:rPr>
          <w:rFonts w:ascii="Arial" w:hAnsi="Arial" w:cs="Arial"/>
          <w:bCs/>
          <w:sz w:val="22"/>
          <w:szCs w:val="22"/>
          <w:lang w:eastAsia="es-ES"/>
        </w:rPr>
        <w:t>centralizada</w:t>
      </w:r>
      <w:r w:rsidRPr="00223727">
        <w:rPr>
          <w:rFonts w:ascii="Arial" w:hAnsi="Arial" w:cs="Arial"/>
          <w:bCs/>
          <w:sz w:val="22"/>
          <w:szCs w:val="22"/>
          <w:lang w:eastAsia="es-ES"/>
        </w:rPr>
        <w:t>.</w:t>
      </w:r>
    </w:p>
    <w:p w14:paraId="1D230D34" w14:textId="77777777" w:rsidR="00F36A82" w:rsidRPr="00223727" w:rsidRDefault="00F36A82" w:rsidP="00AC7AE9">
      <w:pPr>
        <w:suppressAutoHyphens w:val="0"/>
        <w:ind w:left="360"/>
        <w:jc w:val="both"/>
        <w:rPr>
          <w:rFonts w:ascii="Arial" w:hAnsi="Arial" w:cs="Arial"/>
          <w:bCs/>
          <w:sz w:val="22"/>
          <w:szCs w:val="22"/>
          <w:lang w:eastAsia="es-ES"/>
        </w:rPr>
      </w:pPr>
    </w:p>
    <w:p w14:paraId="64BE46CD" w14:textId="77777777" w:rsidR="00F36A82" w:rsidRPr="00223727" w:rsidRDefault="00F36A82" w:rsidP="00134897">
      <w:pPr>
        <w:numPr>
          <w:ilvl w:val="1"/>
          <w:numId w:val="17"/>
        </w:numPr>
        <w:jc w:val="both"/>
        <w:rPr>
          <w:rFonts w:ascii="Arial" w:hAnsi="Arial" w:cs="Arial"/>
          <w:b/>
          <w:bCs/>
          <w:sz w:val="22"/>
          <w:szCs w:val="22"/>
          <w:lang w:eastAsia="es-ES"/>
        </w:rPr>
      </w:pPr>
      <w:r w:rsidRPr="00223727">
        <w:rPr>
          <w:rFonts w:ascii="Arial" w:hAnsi="Arial" w:cs="Arial"/>
          <w:b/>
          <w:bCs/>
          <w:sz w:val="22"/>
          <w:szCs w:val="22"/>
          <w:lang w:eastAsia="es-ES"/>
        </w:rPr>
        <w:t>Dependencia que requiere la contratación</w:t>
      </w:r>
    </w:p>
    <w:p w14:paraId="72AF082D" w14:textId="77777777" w:rsidR="00F36A82" w:rsidRPr="00223727" w:rsidRDefault="00F36A82" w:rsidP="00AC7AE9">
      <w:pPr>
        <w:suppressAutoHyphens w:val="0"/>
        <w:ind w:left="360"/>
        <w:jc w:val="both"/>
        <w:rPr>
          <w:rFonts w:ascii="Arial" w:hAnsi="Arial" w:cs="Arial"/>
          <w:bCs/>
          <w:sz w:val="22"/>
          <w:szCs w:val="22"/>
          <w:lang w:eastAsia="es-ES"/>
        </w:rPr>
      </w:pPr>
    </w:p>
    <w:p w14:paraId="510BF229" w14:textId="71054D7B" w:rsidR="00954A78" w:rsidRPr="00223727" w:rsidRDefault="00954A78" w:rsidP="00954A78">
      <w:pPr>
        <w:ind w:left="567"/>
        <w:jc w:val="both"/>
        <w:rPr>
          <w:rFonts w:ascii="Arial" w:hAnsi="Arial" w:cs="Arial"/>
          <w:sz w:val="22"/>
          <w:szCs w:val="22"/>
          <w:lang w:eastAsia="es-ES"/>
        </w:rPr>
      </w:pPr>
      <w:r w:rsidRPr="00223727">
        <w:rPr>
          <w:rFonts w:ascii="Arial" w:hAnsi="Arial" w:cs="Arial"/>
          <w:sz w:val="22"/>
          <w:szCs w:val="22"/>
          <w:lang w:eastAsia="es-ES"/>
        </w:rPr>
        <w:t xml:space="preserve">Las dependencias que requieren </w:t>
      </w:r>
      <w:r w:rsidR="00F64CB3">
        <w:rPr>
          <w:rFonts w:ascii="Arial" w:hAnsi="Arial" w:cs="Arial"/>
          <w:sz w:val="22"/>
          <w:szCs w:val="22"/>
          <w:lang w:eastAsia="es-ES"/>
        </w:rPr>
        <w:t>Equipo de Protección Personal</w:t>
      </w:r>
      <w:r w:rsidR="0075181F" w:rsidRPr="00223727">
        <w:rPr>
          <w:rFonts w:ascii="Arial" w:hAnsi="Arial" w:cs="Arial"/>
          <w:sz w:val="22"/>
          <w:szCs w:val="22"/>
          <w:lang w:eastAsia="es-ES"/>
        </w:rPr>
        <w:t xml:space="preserve"> </w:t>
      </w:r>
      <w:r w:rsidRPr="00223727">
        <w:rPr>
          <w:rFonts w:ascii="Arial" w:hAnsi="Arial" w:cs="Arial"/>
          <w:sz w:val="22"/>
          <w:szCs w:val="22"/>
          <w:lang w:eastAsia="es-ES"/>
        </w:rPr>
        <w:t>son las unidades ejecutoras del Ministerio de Salud</w:t>
      </w:r>
      <w:r w:rsidR="00040FD0">
        <w:rPr>
          <w:rFonts w:ascii="Arial" w:hAnsi="Arial" w:cs="Arial"/>
          <w:sz w:val="22"/>
          <w:szCs w:val="22"/>
          <w:lang w:eastAsia="es-ES"/>
        </w:rPr>
        <w:t xml:space="preserve"> </w:t>
      </w:r>
      <w:r w:rsidRPr="00223727">
        <w:rPr>
          <w:rFonts w:ascii="Arial" w:hAnsi="Arial" w:cs="Arial"/>
          <w:sz w:val="22"/>
          <w:szCs w:val="22"/>
          <w:lang w:eastAsia="es-ES"/>
        </w:rPr>
        <w:t xml:space="preserve">que forman parte de la </w:t>
      </w:r>
      <w:r w:rsidR="00040FD0" w:rsidRPr="00223727">
        <w:rPr>
          <w:rFonts w:ascii="Arial" w:hAnsi="Arial" w:cs="Arial"/>
          <w:bCs/>
          <w:sz w:val="22"/>
          <w:szCs w:val="22"/>
          <w:lang w:eastAsia="es-ES"/>
        </w:rPr>
        <w:t xml:space="preserve">compra </w:t>
      </w:r>
      <w:r w:rsidR="00040FD0">
        <w:rPr>
          <w:rFonts w:ascii="Arial" w:hAnsi="Arial" w:cs="Arial"/>
          <w:bCs/>
          <w:sz w:val="22"/>
          <w:szCs w:val="22"/>
          <w:lang w:eastAsia="es-ES"/>
        </w:rPr>
        <w:t>centralizada</w:t>
      </w:r>
      <w:r w:rsidR="00040FD0" w:rsidRPr="00223727">
        <w:rPr>
          <w:rFonts w:ascii="Arial" w:hAnsi="Arial" w:cs="Arial"/>
          <w:sz w:val="22"/>
          <w:szCs w:val="22"/>
          <w:lang w:eastAsia="es-ES"/>
        </w:rPr>
        <w:t xml:space="preserve"> </w:t>
      </w:r>
      <w:r w:rsidRPr="00223727">
        <w:rPr>
          <w:rFonts w:ascii="Arial" w:hAnsi="Arial" w:cs="Arial"/>
          <w:sz w:val="22"/>
          <w:szCs w:val="22"/>
          <w:lang w:eastAsia="es-ES"/>
        </w:rPr>
        <w:t xml:space="preserve">de </w:t>
      </w:r>
      <w:r w:rsidR="0075181F" w:rsidRPr="00223727">
        <w:rPr>
          <w:rFonts w:ascii="Arial" w:hAnsi="Arial" w:cs="Arial"/>
          <w:sz w:val="22"/>
          <w:szCs w:val="22"/>
          <w:lang w:eastAsia="es-ES"/>
        </w:rPr>
        <w:t>dispositivos médicos</w:t>
      </w:r>
      <w:r w:rsidRPr="00223727">
        <w:rPr>
          <w:rFonts w:ascii="Arial" w:hAnsi="Arial" w:cs="Arial"/>
          <w:sz w:val="22"/>
          <w:szCs w:val="22"/>
          <w:lang w:eastAsia="es-ES"/>
        </w:rPr>
        <w:t xml:space="preserve">, cuyo detalle se precisa en el </w:t>
      </w:r>
      <w:r w:rsidRPr="00223727">
        <w:rPr>
          <w:rFonts w:ascii="Arial" w:hAnsi="Arial" w:cs="Arial"/>
          <w:b/>
          <w:bCs/>
          <w:sz w:val="22"/>
          <w:szCs w:val="22"/>
          <w:lang w:eastAsia="es-ES"/>
        </w:rPr>
        <w:t>Anexo N° 04.</w:t>
      </w:r>
    </w:p>
    <w:p w14:paraId="1B084A49" w14:textId="77777777" w:rsidR="00F36A82" w:rsidRPr="00223727" w:rsidRDefault="00F36A82" w:rsidP="00AC7AE9">
      <w:pPr>
        <w:suppressAutoHyphens w:val="0"/>
        <w:ind w:left="360"/>
        <w:jc w:val="both"/>
        <w:rPr>
          <w:rFonts w:ascii="Arial" w:hAnsi="Arial" w:cs="Arial"/>
          <w:bCs/>
          <w:sz w:val="22"/>
          <w:szCs w:val="22"/>
          <w:lang w:eastAsia="es-ES"/>
        </w:rPr>
      </w:pPr>
    </w:p>
    <w:p w14:paraId="28168253" w14:textId="77777777" w:rsidR="00F36A82" w:rsidRPr="00223727" w:rsidRDefault="00F36A82" w:rsidP="00134897">
      <w:pPr>
        <w:numPr>
          <w:ilvl w:val="1"/>
          <w:numId w:val="17"/>
        </w:numPr>
        <w:suppressAutoHyphens w:val="0"/>
        <w:jc w:val="both"/>
        <w:rPr>
          <w:rFonts w:ascii="Arial" w:hAnsi="Arial" w:cs="Arial"/>
          <w:b/>
          <w:bCs/>
          <w:sz w:val="22"/>
          <w:szCs w:val="22"/>
          <w:lang w:eastAsia="es-ES"/>
        </w:rPr>
      </w:pPr>
      <w:r w:rsidRPr="00223727">
        <w:rPr>
          <w:rFonts w:ascii="Arial" w:hAnsi="Arial" w:cs="Arial"/>
          <w:b/>
          <w:bCs/>
          <w:sz w:val="22"/>
          <w:szCs w:val="22"/>
          <w:lang w:eastAsia="es-ES"/>
        </w:rPr>
        <w:t>Objeto de la Contratación</w:t>
      </w:r>
    </w:p>
    <w:p w14:paraId="02927FA6" w14:textId="77777777" w:rsidR="00F36A82" w:rsidRPr="00223727" w:rsidRDefault="00F36A82" w:rsidP="00AC7AE9">
      <w:pPr>
        <w:suppressAutoHyphens w:val="0"/>
        <w:ind w:left="360"/>
        <w:jc w:val="both"/>
        <w:rPr>
          <w:rFonts w:ascii="Arial" w:hAnsi="Arial" w:cs="Arial"/>
          <w:b/>
          <w:sz w:val="22"/>
          <w:szCs w:val="22"/>
          <w:lang w:eastAsia="es-ES"/>
        </w:rPr>
      </w:pPr>
    </w:p>
    <w:p w14:paraId="151D2215" w14:textId="1BC62D66" w:rsidR="00954A78" w:rsidRPr="00223727" w:rsidRDefault="00954A78" w:rsidP="00954A78">
      <w:pPr>
        <w:tabs>
          <w:tab w:val="left" w:pos="709"/>
        </w:tabs>
        <w:ind w:left="567" w:right="-20"/>
        <w:jc w:val="both"/>
        <w:rPr>
          <w:rFonts w:ascii="Arial" w:eastAsia="Arial" w:hAnsi="Arial" w:cs="Arial"/>
          <w:sz w:val="22"/>
          <w:szCs w:val="22"/>
        </w:rPr>
      </w:pPr>
      <w:r w:rsidRPr="00223727">
        <w:rPr>
          <w:rFonts w:ascii="Arial" w:eastAsia="Arial" w:hAnsi="Arial" w:cs="Arial"/>
          <w:sz w:val="22"/>
          <w:szCs w:val="22"/>
        </w:rPr>
        <w:t xml:space="preserve">Abastecer con </w:t>
      </w:r>
      <w:r w:rsidR="00F64CB3">
        <w:rPr>
          <w:rFonts w:ascii="Arial" w:eastAsia="Arial" w:hAnsi="Arial" w:cs="Arial"/>
          <w:sz w:val="22"/>
          <w:szCs w:val="22"/>
        </w:rPr>
        <w:t>Equipos de Protección Personal</w:t>
      </w:r>
      <w:r w:rsidR="0075181F" w:rsidRPr="00223727">
        <w:rPr>
          <w:rFonts w:ascii="Arial" w:eastAsia="Arial" w:hAnsi="Arial" w:cs="Arial"/>
          <w:sz w:val="22"/>
          <w:szCs w:val="22"/>
        </w:rPr>
        <w:t xml:space="preserve"> </w:t>
      </w:r>
      <w:r w:rsidRPr="00223727">
        <w:rPr>
          <w:rFonts w:ascii="Arial" w:eastAsia="Arial" w:hAnsi="Arial" w:cs="Arial"/>
          <w:sz w:val="22"/>
          <w:szCs w:val="22"/>
        </w:rPr>
        <w:t xml:space="preserve">a las </w:t>
      </w:r>
      <w:r w:rsidRPr="00223727">
        <w:rPr>
          <w:rFonts w:ascii="Arial" w:hAnsi="Arial" w:cs="Arial"/>
          <w:sz w:val="22"/>
          <w:szCs w:val="22"/>
          <w:lang w:eastAsia="es-ES"/>
        </w:rPr>
        <w:t>unidades ejecutoras del Ministerio de Salud</w:t>
      </w:r>
      <w:r w:rsidR="00040FD0">
        <w:rPr>
          <w:rFonts w:ascii="Arial" w:hAnsi="Arial" w:cs="Arial"/>
          <w:sz w:val="22"/>
          <w:szCs w:val="22"/>
          <w:lang w:eastAsia="es-ES"/>
        </w:rPr>
        <w:t xml:space="preserve"> </w:t>
      </w:r>
      <w:r w:rsidRPr="00223727">
        <w:rPr>
          <w:rFonts w:ascii="Arial" w:eastAsia="Arial" w:hAnsi="Arial" w:cs="Arial"/>
          <w:sz w:val="22"/>
          <w:szCs w:val="22"/>
        </w:rPr>
        <w:t>para brindar tratamiento efectivo y oportuno a la población a las que brindan prestaciones de salud.</w:t>
      </w:r>
    </w:p>
    <w:p w14:paraId="63DB62E2" w14:textId="77777777" w:rsidR="00900D63" w:rsidRPr="00223727" w:rsidRDefault="00900D63" w:rsidP="00AC7AE9">
      <w:pPr>
        <w:suppressAutoHyphens w:val="0"/>
        <w:ind w:left="360"/>
        <w:jc w:val="both"/>
        <w:rPr>
          <w:rFonts w:ascii="Arial" w:hAnsi="Arial" w:cs="Arial"/>
          <w:b/>
          <w:sz w:val="22"/>
          <w:szCs w:val="22"/>
          <w:lang w:eastAsia="es-ES"/>
        </w:rPr>
      </w:pPr>
    </w:p>
    <w:p w14:paraId="726D5B3B" w14:textId="77777777" w:rsidR="00F36A82" w:rsidRPr="00223727" w:rsidRDefault="00F36A82" w:rsidP="00134897">
      <w:pPr>
        <w:numPr>
          <w:ilvl w:val="0"/>
          <w:numId w:val="3"/>
        </w:numPr>
        <w:suppressAutoHyphens w:val="0"/>
        <w:ind w:hanging="180"/>
        <w:jc w:val="both"/>
        <w:rPr>
          <w:rFonts w:ascii="Arial" w:hAnsi="Arial" w:cs="Arial"/>
          <w:b/>
          <w:sz w:val="22"/>
          <w:szCs w:val="22"/>
          <w:lang w:eastAsia="es-ES"/>
        </w:rPr>
      </w:pPr>
      <w:r w:rsidRPr="00223727">
        <w:rPr>
          <w:rFonts w:ascii="Arial" w:eastAsia="Arial" w:hAnsi="Arial" w:cs="Arial"/>
          <w:b/>
          <w:sz w:val="22"/>
          <w:szCs w:val="22"/>
          <w:u w:val="single"/>
        </w:rPr>
        <w:t>CARACTERÍSTICAS DEL BIEN A CONTRATAR</w:t>
      </w:r>
    </w:p>
    <w:p w14:paraId="25131AB1" w14:textId="77777777" w:rsidR="00900D63" w:rsidRPr="00223727" w:rsidRDefault="00900D63" w:rsidP="00AC7AE9">
      <w:pPr>
        <w:suppressAutoHyphens w:val="0"/>
        <w:ind w:left="360"/>
        <w:jc w:val="both"/>
        <w:rPr>
          <w:rFonts w:ascii="Arial" w:hAnsi="Arial" w:cs="Arial"/>
          <w:bCs/>
          <w:sz w:val="22"/>
          <w:szCs w:val="22"/>
          <w:lang w:eastAsia="es-ES"/>
        </w:rPr>
      </w:pPr>
    </w:p>
    <w:p w14:paraId="68F3B630" w14:textId="77777777" w:rsidR="008128F5" w:rsidRPr="00223727" w:rsidRDefault="008128F5" w:rsidP="00134897">
      <w:pPr>
        <w:numPr>
          <w:ilvl w:val="1"/>
          <w:numId w:val="13"/>
        </w:numPr>
        <w:suppressAutoHyphens w:val="0"/>
        <w:ind w:left="644"/>
        <w:jc w:val="both"/>
        <w:rPr>
          <w:rFonts w:ascii="Arial" w:hAnsi="Arial" w:cs="Arial"/>
          <w:b/>
          <w:sz w:val="22"/>
          <w:szCs w:val="22"/>
        </w:rPr>
      </w:pPr>
      <w:r w:rsidRPr="00223727">
        <w:rPr>
          <w:rFonts w:ascii="Arial" w:hAnsi="Arial" w:cs="Arial"/>
          <w:b/>
          <w:sz w:val="22"/>
          <w:szCs w:val="22"/>
        </w:rPr>
        <w:t>Características Técnicas</w:t>
      </w:r>
    </w:p>
    <w:p w14:paraId="68A150FD" w14:textId="77777777" w:rsidR="008128F5" w:rsidRPr="00223727" w:rsidRDefault="008128F5" w:rsidP="00AC7AE9">
      <w:pPr>
        <w:suppressAutoHyphens w:val="0"/>
        <w:ind w:left="284"/>
        <w:jc w:val="both"/>
        <w:rPr>
          <w:rFonts w:ascii="Arial" w:hAnsi="Arial" w:cs="Arial"/>
          <w:bCs/>
          <w:sz w:val="22"/>
          <w:szCs w:val="22"/>
          <w:lang w:eastAsia="es-ES"/>
        </w:rPr>
      </w:pPr>
    </w:p>
    <w:p w14:paraId="0FACD5ED" w14:textId="32CDDDC3" w:rsidR="008128F5" w:rsidRPr="002618D4" w:rsidRDefault="008128F5" w:rsidP="00954A78">
      <w:pPr>
        <w:suppressAutoHyphens w:val="0"/>
        <w:ind w:left="567"/>
        <w:jc w:val="both"/>
        <w:rPr>
          <w:rFonts w:ascii="Arial" w:hAnsi="Arial" w:cs="Arial"/>
          <w:b/>
          <w:sz w:val="22"/>
          <w:szCs w:val="22"/>
          <w:lang w:eastAsia="es-ES"/>
        </w:rPr>
      </w:pPr>
      <w:r w:rsidRPr="00223727">
        <w:rPr>
          <w:rFonts w:ascii="Arial" w:hAnsi="Arial" w:cs="Arial"/>
          <w:bCs/>
          <w:sz w:val="22"/>
          <w:szCs w:val="22"/>
          <w:lang w:eastAsia="es-ES"/>
        </w:rPr>
        <w:t xml:space="preserve">Los </w:t>
      </w:r>
      <w:r w:rsidR="00632E3C">
        <w:rPr>
          <w:rFonts w:ascii="Arial" w:hAnsi="Arial" w:cs="Arial"/>
          <w:bCs/>
          <w:sz w:val="22"/>
          <w:szCs w:val="22"/>
          <w:lang w:eastAsia="es-ES"/>
        </w:rPr>
        <w:t>Equipos de Protección Personal</w:t>
      </w:r>
      <w:r w:rsidRPr="00223727">
        <w:rPr>
          <w:rFonts w:ascii="Arial" w:hAnsi="Arial" w:cs="Arial"/>
          <w:bCs/>
          <w:sz w:val="22"/>
          <w:szCs w:val="22"/>
          <w:lang w:eastAsia="es-ES"/>
        </w:rPr>
        <w:t xml:space="preserve"> </w:t>
      </w:r>
      <w:r w:rsidR="00632E3C">
        <w:rPr>
          <w:rFonts w:ascii="Arial" w:hAnsi="Arial" w:cs="Arial"/>
          <w:bCs/>
          <w:sz w:val="22"/>
          <w:szCs w:val="22"/>
          <w:lang w:eastAsia="es-ES"/>
        </w:rPr>
        <w:t xml:space="preserve">(EPP) </w:t>
      </w:r>
      <w:r w:rsidRPr="00223727">
        <w:rPr>
          <w:rFonts w:ascii="Arial" w:hAnsi="Arial" w:cs="Arial"/>
          <w:bCs/>
          <w:sz w:val="22"/>
          <w:szCs w:val="22"/>
          <w:lang w:eastAsia="es-ES"/>
        </w:rPr>
        <w:t xml:space="preserve">objeto del presente requerimiento, las cantidades y la distribución mensualizada se precisan en los anexos: </w:t>
      </w:r>
      <w:r w:rsidRPr="002618D4">
        <w:rPr>
          <w:rFonts w:ascii="Arial" w:hAnsi="Arial" w:cs="Arial"/>
          <w:b/>
          <w:sz w:val="22"/>
          <w:szCs w:val="22"/>
          <w:lang w:eastAsia="es-ES"/>
        </w:rPr>
        <w:t xml:space="preserve">Anexo N° 01, Anexo N° 02, Anexo N° 03 y Anexo N° 04. </w:t>
      </w:r>
    </w:p>
    <w:p w14:paraId="74979AAB" w14:textId="77777777" w:rsidR="008128F5" w:rsidRPr="00223727" w:rsidRDefault="008128F5" w:rsidP="00954A78">
      <w:pPr>
        <w:suppressAutoHyphens w:val="0"/>
        <w:ind w:left="567"/>
        <w:jc w:val="both"/>
        <w:rPr>
          <w:rFonts w:ascii="Arial" w:hAnsi="Arial" w:cs="Arial"/>
          <w:bCs/>
          <w:sz w:val="22"/>
          <w:szCs w:val="22"/>
          <w:lang w:eastAsia="es-ES"/>
        </w:rPr>
      </w:pPr>
    </w:p>
    <w:p w14:paraId="77158D73" w14:textId="1AEF5C29" w:rsidR="008128F5" w:rsidRPr="00223727" w:rsidRDefault="008128F5"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Las características técnicas deben responder a las Especificaciones Técnicas correspondientes para cada </w:t>
      </w:r>
      <w:r w:rsidR="00632E3C">
        <w:rPr>
          <w:rFonts w:ascii="Arial" w:hAnsi="Arial" w:cs="Arial"/>
          <w:bCs/>
          <w:sz w:val="22"/>
          <w:szCs w:val="22"/>
          <w:lang w:eastAsia="es-ES"/>
        </w:rPr>
        <w:t>EPP</w:t>
      </w:r>
      <w:r w:rsidRPr="00223727">
        <w:rPr>
          <w:rFonts w:ascii="Arial" w:hAnsi="Arial" w:cs="Arial"/>
          <w:bCs/>
          <w:sz w:val="22"/>
          <w:szCs w:val="22"/>
          <w:lang w:eastAsia="es-ES"/>
        </w:rPr>
        <w:t xml:space="preserve"> contenidas en el </w:t>
      </w:r>
      <w:r w:rsidRPr="002618D4">
        <w:rPr>
          <w:rFonts w:ascii="Arial" w:hAnsi="Arial" w:cs="Arial"/>
          <w:b/>
          <w:sz w:val="22"/>
          <w:szCs w:val="22"/>
          <w:lang w:eastAsia="es-ES"/>
        </w:rPr>
        <w:t>Anexo A.</w:t>
      </w:r>
    </w:p>
    <w:p w14:paraId="10E07462" w14:textId="77777777" w:rsidR="008128F5" w:rsidRPr="00223727" w:rsidRDefault="008128F5" w:rsidP="00AC7AE9">
      <w:pPr>
        <w:suppressAutoHyphens w:val="0"/>
        <w:ind w:left="284"/>
        <w:jc w:val="both"/>
        <w:rPr>
          <w:rFonts w:ascii="Arial" w:hAnsi="Arial" w:cs="Arial"/>
          <w:bCs/>
          <w:sz w:val="22"/>
          <w:szCs w:val="22"/>
          <w:lang w:eastAsia="es-ES"/>
        </w:rPr>
      </w:pPr>
    </w:p>
    <w:p w14:paraId="0DDD93F8" w14:textId="61ED0A9D" w:rsidR="008128F5" w:rsidRPr="00223727" w:rsidRDefault="008128F5" w:rsidP="00134897">
      <w:pPr>
        <w:numPr>
          <w:ilvl w:val="1"/>
          <w:numId w:val="13"/>
        </w:numPr>
        <w:suppressAutoHyphens w:val="0"/>
        <w:ind w:left="644"/>
        <w:jc w:val="both"/>
        <w:rPr>
          <w:rFonts w:ascii="Arial" w:hAnsi="Arial" w:cs="Arial"/>
          <w:b/>
          <w:sz w:val="22"/>
          <w:szCs w:val="22"/>
        </w:rPr>
      </w:pPr>
      <w:r w:rsidRPr="00223727">
        <w:rPr>
          <w:rFonts w:ascii="Arial" w:hAnsi="Arial" w:cs="Arial"/>
          <w:b/>
          <w:sz w:val="22"/>
          <w:szCs w:val="22"/>
        </w:rPr>
        <w:t xml:space="preserve">Envase, Embalaje, Rotulado </w:t>
      </w:r>
    </w:p>
    <w:p w14:paraId="088245B2" w14:textId="77777777" w:rsidR="00F36A82" w:rsidRPr="00223727" w:rsidRDefault="00F36A82" w:rsidP="00AC7AE9">
      <w:pPr>
        <w:suppressAutoHyphens w:val="0"/>
        <w:ind w:left="284"/>
        <w:jc w:val="both"/>
        <w:rPr>
          <w:rFonts w:ascii="Arial" w:hAnsi="Arial" w:cs="Arial"/>
          <w:bCs/>
          <w:sz w:val="22"/>
          <w:szCs w:val="22"/>
          <w:lang w:eastAsia="es-ES"/>
        </w:rPr>
      </w:pPr>
    </w:p>
    <w:p w14:paraId="2D63CB4D" w14:textId="658D6C14" w:rsidR="008128F5" w:rsidRPr="002618D4" w:rsidRDefault="00F64CB3" w:rsidP="00AC7AE9">
      <w:pPr>
        <w:suppressAutoHyphens w:val="0"/>
        <w:ind w:left="720"/>
        <w:jc w:val="both"/>
        <w:rPr>
          <w:rFonts w:ascii="Arial" w:hAnsi="Arial" w:cs="Arial"/>
          <w:b/>
          <w:sz w:val="22"/>
          <w:szCs w:val="22"/>
          <w:lang w:eastAsia="es-ES"/>
        </w:rPr>
      </w:pPr>
      <w:r>
        <w:rPr>
          <w:rFonts w:ascii="Arial" w:hAnsi="Arial" w:cs="Arial"/>
          <w:bCs/>
          <w:sz w:val="22"/>
          <w:szCs w:val="22"/>
          <w:lang w:eastAsia="es-ES"/>
        </w:rPr>
        <w:t>Las características respecto al</w:t>
      </w:r>
      <w:r w:rsidR="003F3AD2">
        <w:rPr>
          <w:rFonts w:ascii="Arial" w:hAnsi="Arial" w:cs="Arial"/>
          <w:bCs/>
          <w:sz w:val="22"/>
          <w:szCs w:val="22"/>
          <w:lang w:eastAsia="es-ES"/>
        </w:rPr>
        <w:t xml:space="preserve"> envase, el embalaje y el rotulado </w:t>
      </w:r>
      <w:r w:rsidR="009F243A">
        <w:rPr>
          <w:rFonts w:ascii="Arial" w:hAnsi="Arial" w:cs="Arial"/>
          <w:bCs/>
          <w:sz w:val="22"/>
          <w:szCs w:val="22"/>
          <w:lang w:eastAsia="es-ES"/>
        </w:rPr>
        <w:t xml:space="preserve">de los </w:t>
      </w:r>
      <w:r>
        <w:rPr>
          <w:rFonts w:ascii="Arial" w:hAnsi="Arial" w:cs="Arial"/>
          <w:bCs/>
          <w:sz w:val="22"/>
          <w:szCs w:val="22"/>
          <w:lang w:eastAsia="es-ES"/>
        </w:rPr>
        <w:t xml:space="preserve">EPP se señalan </w:t>
      </w:r>
      <w:r w:rsidR="008128F5" w:rsidRPr="00223727">
        <w:rPr>
          <w:rFonts w:ascii="Arial" w:hAnsi="Arial" w:cs="Arial"/>
          <w:bCs/>
          <w:sz w:val="22"/>
          <w:szCs w:val="22"/>
          <w:lang w:eastAsia="es-ES"/>
        </w:rPr>
        <w:t xml:space="preserve">en su respectiva </w:t>
      </w:r>
      <w:r w:rsidR="00632E3C">
        <w:rPr>
          <w:rFonts w:ascii="Arial" w:hAnsi="Arial" w:cs="Arial"/>
          <w:bCs/>
          <w:sz w:val="22"/>
          <w:szCs w:val="22"/>
          <w:lang w:eastAsia="es-ES"/>
        </w:rPr>
        <w:t>Ficha</w:t>
      </w:r>
      <w:r w:rsidR="008128F5" w:rsidRPr="00223727">
        <w:rPr>
          <w:rFonts w:ascii="Arial" w:hAnsi="Arial" w:cs="Arial"/>
          <w:bCs/>
          <w:sz w:val="22"/>
          <w:szCs w:val="22"/>
          <w:lang w:eastAsia="es-ES"/>
        </w:rPr>
        <w:t xml:space="preserve"> Técnica contenida en el </w:t>
      </w:r>
      <w:r w:rsidR="008128F5" w:rsidRPr="002618D4">
        <w:rPr>
          <w:rFonts w:ascii="Arial" w:hAnsi="Arial" w:cs="Arial"/>
          <w:b/>
          <w:sz w:val="22"/>
          <w:szCs w:val="22"/>
          <w:lang w:eastAsia="es-ES"/>
        </w:rPr>
        <w:t>Anexo A.</w:t>
      </w:r>
    </w:p>
    <w:p w14:paraId="57BA0B4F" w14:textId="1750BD54" w:rsidR="00954A78" w:rsidRPr="00223727" w:rsidRDefault="00954A78" w:rsidP="00AC7AE9">
      <w:pPr>
        <w:suppressAutoHyphens w:val="0"/>
        <w:ind w:left="720"/>
        <w:jc w:val="both"/>
        <w:rPr>
          <w:rFonts w:ascii="Arial" w:hAnsi="Arial" w:cs="Arial"/>
          <w:bCs/>
          <w:sz w:val="22"/>
          <w:szCs w:val="22"/>
          <w:lang w:eastAsia="es-ES"/>
        </w:rPr>
      </w:pPr>
    </w:p>
    <w:p w14:paraId="251D548A" w14:textId="01D4C667" w:rsidR="00900D63" w:rsidRPr="00223727" w:rsidRDefault="009F243A" w:rsidP="00AC7AE9">
      <w:pPr>
        <w:ind w:left="708"/>
        <w:jc w:val="both"/>
        <w:rPr>
          <w:rFonts w:ascii="Arial" w:hAnsi="Arial" w:cs="Arial"/>
          <w:sz w:val="22"/>
          <w:szCs w:val="22"/>
          <w:lang w:eastAsia="es-PE"/>
        </w:rPr>
      </w:pPr>
      <w:r>
        <w:rPr>
          <w:rFonts w:ascii="Arial" w:hAnsi="Arial" w:cs="Arial"/>
          <w:sz w:val="22"/>
          <w:szCs w:val="22"/>
          <w:lang w:eastAsia="es-PE"/>
        </w:rPr>
        <w:t>Asimismo, e</w:t>
      </w:r>
      <w:r w:rsidR="00900D63" w:rsidRPr="00223727">
        <w:rPr>
          <w:rFonts w:ascii="Arial" w:hAnsi="Arial" w:cs="Arial"/>
          <w:sz w:val="22"/>
          <w:szCs w:val="22"/>
          <w:lang w:eastAsia="es-PE"/>
        </w:rPr>
        <w:t xml:space="preserve">l embalaje de los </w:t>
      </w:r>
      <w:r w:rsidR="00632E3C">
        <w:rPr>
          <w:rFonts w:ascii="Arial" w:hAnsi="Arial" w:cs="Arial"/>
          <w:sz w:val="22"/>
          <w:szCs w:val="22"/>
          <w:lang w:eastAsia="es-PE"/>
        </w:rPr>
        <w:t>EPP</w:t>
      </w:r>
      <w:r w:rsidR="00900D63" w:rsidRPr="00223727">
        <w:rPr>
          <w:rFonts w:ascii="Arial" w:hAnsi="Arial" w:cs="Arial"/>
          <w:sz w:val="22"/>
          <w:szCs w:val="22"/>
          <w:lang w:eastAsia="es-PE"/>
        </w:rPr>
        <w:t xml:space="preserve"> deberá cumplir con los siguientes requisitos:</w:t>
      </w:r>
    </w:p>
    <w:p w14:paraId="7140FFFB" w14:textId="77777777" w:rsidR="00900D63" w:rsidRPr="00223727" w:rsidRDefault="00900D63" w:rsidP="00AC7AE9">
      <w:pPr>
        <w:autoSpaceDE w:val="0"/>
        <w:autoSpaceDN w:val="0"/>
        <w:adjustRightInd w:val="0"/>
        <w:ind w:left="143" w:firstLine="708"/>
        <w:rPr>
          <w:rFonts w:ascii="Arial" w:hAnsi="Arial" w:cs="Arial"/>
          <w:sz w:val="22"/>
          <w:szCs w:val="22"/>
          <w:lang w:eastAsia="es-PE"/>
        </w:rPr>
      </w:pPr>
    </w:p>
    <w:p w14:paraId="65A935D2" w14:textId="77777777" w:rsidR="00900D63" w:rsidRPr="00223727"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de cartón nuevas y resistentes que garanticen la integridad, orden, conservación, transporte y adecuado almacenamiento.</w:t>
      </w:r>
    </w:p>
    <w:p w14:paraId="27829A06" w14:textId="77777777" w:rsidR="00900D63" w:rsidRPr="00223727"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lastRenderedPageBreak/>
        <w:t>Cajas que faciliten su conteo y fácil apilamiento, precisando el número de cajas apilables, cuyo mínimo deberá ser seis (06).</w:t>
      </w:r>
    </w:p>
    <w:p w14:paraId="585B9EC3" w14:textId="7782FE92" w:rsidR="00900D63" w:rsidRPr="00223727"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 xml:space="preserve">Cajas debidamente rotuladas indicando nombre del </w:t>
      </w:r>
      <w:r w:rsidR="00632E3C">
        <w:rPr>
          <w:rFonts w:ascii="Arial" w:hAnsi="Arial" w:cs="Arial"/>
          <w:sz w:val="22"/>
          <w:szCs w:val="22"/>
          <w:lang w:eastAsia="es-PE"/>
        </w:rPr>
        <w:t>EPP</w:t>
      </w:r>
      <w:r w:rsidRPr="00223727">
        <w:rPr>
          <w:rFonts w:ascii="Arial" w:hAnsi="Arial" w:cs="Arial"/>
          <w:sz w:val="22"/>
          <w:szCs w:val="22"/>
          <w:lang w:eastAsia="es-PE"/>
        </w:rPr>
        <w:t>, presentación, cantidad, lote</w:t>
      </w:r>
      <w:r w:rsidR="00632E3C">
        <w:rPr>
          <w:rFonts w:ascii="Arial" w:hAnsi="Arial" w:cs="Arial"/>
          <w:sz w:val="22"/>
          <w:szCs w:val="22"/>
          <w:lang w:eastAsia="es-PE"/>
        </w:rPr>
        <w:t xml:space="preserve"> o fecha de fabricación,</w:t>
      </w:r>
      <w:r w:rsidRPr="00223727">
        <w:rPr>
          <w:rFonts w:ascii="Arial" w:hAnsi="Arial" w:cs="Arial"/>
          <w:sz w:val="22"/>
          <w:szCs w:val="22"/>
          <w:lang w:eastAsia="es-PE"/>
        </w:rPr>
        <w:t xml:space="preserve"> nombre del proveedor, especificaciones para la conservación y almacenamiento.</w:t>
      </w:r>
    </w:p>
    <w:p w14:paraId="4DE67CB9" w14:textId="22546B8A" w:rsidR="00900D63" w:rsidRPr="00223727"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Dicha información podrá ser indicada en etiquetas</w:t>
      </w:r>
      <w:r w:rsidR="00632E3C">
        <w:rPr>
          <w:rFonts w:ascii="Arial" w:hAnsi="Arial" w:cs="Arial"/>
          <w:sz w:val="22"/>
          <w:szCs w:val="22"/>
          <w:lang w:eastAsia="es-PE"/>
        </w:rPr>
        <w:t xml:space="preserve"> autoadhesivas</w:t>
      </w:r>
      <w:r w:rsidRPr="00223727">
        <w:rPr>
          <w:rFonts w:ascii="Arial" w:hAnsi="Arial" w:cs="Arial"/>
          <w:sz w:val="22"/>
          <w:szCs w:val="22"/>
          <w:lang w:eastAsia="es-PE"/>
        </w:rPr>
        <w:t xml:space="preserve">. Aplica a caja master, es decir a caja completa del </w:t>
      </w:r>
      <w:r w:rsidR="00632E3C">
        <w:rPr>
          <w:rFonts w:ascii="Arial" w:hAnsi="Arial" w:cs="Arial"/>
          <w:sz w:val="22"/>
          <w:szCs w:val="22"/>
          <w:lang w:eastAsia="es-PE"/>
        </w:rPr>
        <w:t>EPP</w:t>
      </w:r>
      <w:r w:rsidRPr="00223727">
        <w:rPr>
          <w:rFonts w:ascii="Arial" w:hAnsi="Arial" w:cs="Arial"/>
          <w:sz w:val="22"/>
          <w:szCs w:val="22"/>
          <w:lang w:eastAsia="es-PE"/>
        </w:rPr>
        <w:t>.</w:t>
      </w:r>
    </w:p>
    <w:p w14:paraId="1E4BB5E7" w14:textId="77777777" w:rsidR="00900D63" w:rsidRPr="00223727"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En las caras laterales debe decir "FRAGIL", con letras de un tamaño mínimo de 5 cm de alto y en tipo negrita e indicar con una flecha el sentido correcto para la posición de la caja. Asimismo, se deberá consignar el peso bruto de la caja con contenido y sus dimensiones.</w:t>
      </w:r>
    </w:p>
    <w:p w14:paraId="598E1996" w14:textId="1DD7D698" w:rsidR="00900D63" w:rsidRDefault="00900D63"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Para las dimensiones de la caja de embalaje debe considerarse la paleta (parihuela) estándar definida según NTP vigente.</w:t>
      </w:r>
    </w:p>
    <w:p w14:paraId="7C5051F1" w14:textId="6018D0F2" w:rsidR="006739D2" w:rsidRPr="00223727" w:rsidRDefault="006739D2" w:rsidP="00134897">
      <w:pPr>
        <w:numPr>
          <w:ilvl w:val="0"/>
          <w:numId w:val="7"/>
        </w:numPr>
        <w:tabs>
          <w:tab w:val="left" w:pos="1134"/>
        </w:tabs>
        <w:suppressAutoHyphens w:val="0"/>
        <w:autoSpaceDE w:val="0"/>
        <w:autoSpaceDN w:val="0"/>
        <w:adjustRightInd w:val="0"/>
        <w:ind w:left="1134" w:hanging="425"/>
        <w:jc w:val="both"/>
        <w:rPr>
          <w:rFonts w:ascii="Arial" w:hAnsi="Arial" w:cs="Arial"/>
          <w:sz w:val="22"/>
          <w:szCs w:val="22"/>
          <w:lang w:eastAsia="es-PE"/>
        </w:rPr>
      </w:pPr>
      <w:r>
        <w:rPr>
          <w:rFonts w:ascii="Arial" w:hAnsi="Arial" w:cs="Arial"/>
          <w:sz w:val="22"/>
          <w:szCs w:val="22"/>
          <w:lang w:eastAsia="es-PE"/>
        </w:rPr>
        <w:t>Debe descartarse la utilización de cajas de productos comestibles o productos de tocador.</w:t>
      </w:r>
    </w:p>
    <w:p w14:paraId="24EA720A" w14:textId="6BA4F6C3" w:rsidR="002212C9" w:rsidRPr="00BD4D50" w:rsidRDefault="00954A78" w:rsidP="00134897">
      <w:pPr>
        <w:numPr>
          <w:ilvl w:val="0"/>
          <w:numId w:val="7"/>
        </w:numPr>
        <w:tabs>
          <w:tab w:val="left" w:pos="1134"/>
        </w:tabs>
        <w:suppressAutoHyphens w:val="0"/>
        <w:autoSpaceDE w:val="0"/>
        <w:autoSpaceDN w:val="0"/>
        <w:adjustRightInd w:val="0"/>
        <w:ind w:left="1134" w:hanging="425"/>
        <w:jc w:val="both"/>
        <w:rPr>
          <w:sz w:val="22"/>
          <w:szCs w:val="22"/>
        </w:rPr>
      </w:pPr>
      <w:r w:rsidRPr="00BD4D50">
        <w:rPr>
          <w:rFonts w:ascii="Arial" w:hAnsi="Arial" w:cs="Arial"/>
          <w:b/>
          <w:bCs/>
          <w:sz w:val="22"/>
          <w:szCs w:val="22"/>
          <w:lang w:eastAsia="es-PE"/>
        </w:rPr>
        <w:t>Para el caso del CENARES:</w:t>
      </w:r>
      <w:r w:rsidRPr="00BD4D50">
        <w:rPr>
          <w:rFonts w:ascii="Arial" w:hAnsi="Arial" w:cs="Arial"/>
          <w:sz w:val="22"/>
          <w:szCs w:val="22"/>
          <w:lang w:eastAsia="es-PE"/>
        </w:rPr>
        <w:t xml:space="preserve"> </w:t>
      </w:r>
      <w:r w:rsidR="00BD4D50" w:rsidRPr="00BD4D50">
        <w:rPr>
          <w:rFonts w:ascii="Arial" w:hAnsi="Arial" w:cs="Arial"/>
          <w:sz w:val="22"/>
          <w:szCs w:val="22"/>
          <w:lang w:val="es-ES_tradnl" w:eastAsia="es-PE"/>
        </w:rPr>
        <w:t>El </w:t>
      </w:r>
      <w:r w:rsidR="00BD4D50" w:rsidRPr="00BD4D50">
        <w:rPr>
          <w:rFonts w:ascii="Arial" w:hAnsi="Arial" w:cs="Arial"/>
          <w:sz w:val="22"/>
          <w:szCs w:val="22"/>
          <w:lang w:eastAsia="es-PE"/>
        </w:rPr>
        <w:t>embalaje</w:t>
      </w:r>
      <w:r w:rsidR="00BD4D50" w:rsidRPr="00BD4D50">
        <w:rPr>
          <w:rFonts w:ascii="Arial" w:hAnsi="Arial" w:cs="Arial"/>
          <w:sz w:val="22"/>
          <w:szCs w:val="22"/>
          <w:lang w:val="es-ES_tradnl" w:eastAsia="es-PE"/>
        </w:rPr>
        <w:t> deberá contar con código de barras que cuente con las nomenclaturas de EAN-13 o EAN-14, en el caso de los códigos QR de identificación utilizados por el proveedor deberán tener como información mínima la descripción del producto, cantidad y unidad de medida de la presentación ofertada al momento de ingresar los bienes. En casos que el contratista no cuente con códigos de barras, el CENARES le socializará la nomenclatura a fin que ellos puedan incluirlo en su embalaje, debiendo ser solicitado formalmente una vez adjudicado el producto, señalando el correo electrónico al cual se le socializará la nomenclatura</w:t>
      </w:r>
      <w:r w:rsidR="00BD4D50">
        <w:rPr>
          <w:rFonts w:ascii="Arial" w:hAnsi="Arial" w:cs="Arial"/>
          <w:sz w:val="22"/>
          <w:szCs w:val="22"/>
          <w:lang w:val="es-ES_tradnl" w:eastAsia="es-PE"/>
        </w:rPr>
        <w:t>.</w:t>
      </w:r>
    </w:p>
    <w:p w14:paraId="329B8E80" w14:textId="77777777" w:rsidR="00BD4D50" w:rsidRPr="00BD4D50" w:rsidRDefault="00BD4D50" w:rsidP="00BD4D50">
      <w:pPr>
        <w:tabs>
          <w:tab w:val="left" w:pos="1134"/>
        </w:tabs>
        <w:suppressAutoHyphens w:val="0"/>
        <w:autoSpaceDE w:val="0"/>
        <w:autoSpaceDN w:val="0"/>
        <w:adjustRightInd w:val="0"/>
        <w:ind w:left="1134"/>
        <w:jc w:val="both"/>
        <w:rPr>
          <w:sz w:val="22"/>
          <w:szCs w:val="22"/>
        </w:rPr>
      </w:pPr>
    </w:p>
    <w:p w14:paraId="2D152DC3" w14:textId="77777777" w:rsidR="00A10293" w:rsidRPr="00223727" w:rsidRDefault="00A10293" w:rsidP="00134897">
      <w:pPr>
        <w:numPr>
          <w:ilvl w:val="0"/>
          <w:numId w:val="3"/>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REQUISITOS DOCUMENTARIOS MÍNIMOS</w:t>
      </w:r>
    </w:p>
    <w:p w14:paraId="20896D8E" w14:textId="77777777" w:rsidR="00A10293" w:rsidRPr="00223727" w:rsidRDefault="00A10293" w:rsidP="00A10293">
      <w:pPr>
        <w:autoSpaceDE w:val="0"/>
        <w:autoSpaceDN w:val="0"/>
        <w:adjustRightInd w:val="0"/>
        <w:jc w:val="both"/>
        <w:rPr>
          <w:rFonts w:ascii="Arial" w:hAnsi="Arial" w:cs="Arial"/>
          <w:sz w:val="22"/>
          <w:szCs w:val="22"/>
        </w:rPr>
      </w:pPr>
    </w:p>
    <w:p w14:paraId="533CA0A6" w14:textId="77777777" w:rsidR="00A10293" w:rsidRPr="002618D4" w:rsidRDefault="00A10293" w:rsidP="00A10293">
      <w:pPr>
        <w:ind w:left="360"/>
        <w:jc w:val="both"/>
        <w:rPr>
          <w:rFonts w:ascii="Arial" w:hAnsi="Arial" w:cs="Arial"/>
          <w:b/>
          <w:sz w:val="22"/>
          <w:szCs w:val="22"/>
          <w:lang w:eastAsia="es-ES"/>
        </w:rPr>
      </w:pPr>
      <w:r w:rsidRPr="00223727">
        <w:rPr>
          <w:rFonts w:ascii="Arial" w:hAnsi="Arial" w:cs="Arial"/>
          <w:bCs/>
          <w:sz w:val="22"/>
          <w:szCs w:val="22"/>
          <w:lang w:eastAsia="es-ES"/>
        </w:rPr>
        <w:t xml:space="preserve">Los bienes objeto del presente requerimiento, se precisan en el </w:t>
      </w:r>
      <w:r w:rsidRPr="002618D4">
        <w:rPr>
          <w:rFonts w:ascii="Arial" w:hAnsi="Arial" w:cs="Arial"/>
          <w:b/>
          <w:sz w:val="22"/>
          <w:szCs w:val="22"/>
          <w:lang w:eastAsia="es-ES"/>
        </w:rPr>
        <w:t>Anexo N° 01, Anexo N° 02, Anexo N° 03 y Anexo N° 04.</w:t>
      </w:r>
    </w:p>
    <w:p w14:paraId="57EBE5C2" w14:textId="77777777" w:rsidR="00A10293" w:rsidRPr="00223727" w:rsidRDefault="00A10293" w:rsidP="00A10293">
      <w:pPr>
        <w:contextualSpacing/>
        <w:jc w:val="both"/>
        <w:rPr>
          <w:rFonts w:ascii="Arial" w:hAnsi="Arial" w:cs="Arial"/>
          <w:bCs/>
          <w:sz w:val="22"/>
          <w:szCs w:val="22"/>
          <w:lang w:eastAsia="es-ES"/>
        </w:rPr>
      </w:pPr>
    </w:p>
    <w:p w14:paraId="0FDA1B12" w14:textId="77777777" w:rsidR="00A10293" w:rsidRPr="00223727" w:rsidRDefault="00A10293" w:rsidP="00134897">
      <w:pPr>
        <w:pStyle w:val="Prrafodelista"/>
        <w:numPr>
          <w:ilvl w:val="0"/>
          <w:numId w:val="14"/>
        </w:numPr>
        <w:contextualSpacing/>
        <w:jc w:val="both"/>
        <w:rPr>
          <w:rFonts w:ascii="Arial" w:eastAsia="MS Mincho" w:hAnsi="Arial" w:cs="Arial"/>
          <w:b/>
          <w:vanish/>
          <w:sz w:val="22"/>
          <w:szCs w:val="22"/>
          <w:lang w:eastAsia="es-ES"/>
        </w:rPr>
      </w:pPr>
    </w:p>
    <w:p w14:paraId="3D4D41FA" w14:textId="5E424435" w:rsidR="00A10293" w:rsidRDefault="00A10293" w:rsidP="00134897">
      <w:pPr>
        <w:pStyle w:val="Prrafodelista"/>
        <w:numPr>
          <w:ilvl w:val="1"/>
          <w:numId w:val="19"/>
        </w:numPr>
        <w:tabs>
          <w:tab w:val="left" w:pos="851"/>
        </w:tabs>
        <w:ind w:left="70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 xml:space="preserve">Documentación de presentación obligatoria </w:t>
      </w:r>
    </w:p>
    <w:p w14:paraId="2F3F8563" w14:textId="77777777" w:rsidR="00632E3C" w:rsidRDefault="00632E3C" w:rsidP="00632E3C">
      <w:pPr>
        <w:pStyle w:val="Prrafodelista"/>
        <w:ind w:left="709"/>
        <w:contextualSpacing/>
        <w:jc w:val="both"/>
        <w:rPr>
          <w:rFonts w:ascii="Arial" w:eastAsia="MS Mincho" w:hAnsi="Arial" w:cs="Arial"/>
          <w:b/>
          <w:sz w:val="22"/>
          <w:szCs w:val="22"/>
          <w:lang w:eastAsia="es-ES"/>
        </w:rPr>
      </w:pPr>
    </w:p>
    <w:p w14:paraId="5B1F1CFB" w14:textId="77777777" w:rsidR="00632E3C" w:rsidRPr="00223727" w:rsidRDefault="00632E3C" w:rsidP="00134897">
      <w:pPr>
        <w:pStyle w:val="Prrafodelista"/>
        <w:numPr>
          <w:ilvl w:val="0"/>
          <w:numId w:val="18"/>
        </w:numPr>
        <w:tabs>
          <w:tab w:val="left" w:pos="1276"/>
        </w:tabs>
        <w:jc w:val="both"/>
        <w:rPr>
          <w:rFonts w:ascii="Arial" w:eastAsia="Arial MT" w:hAnsi="Arial" w:cs="Arial"/>
          <w:vanish/>
          <w:sz w:val="22"/>
          <w:szCs w:val="22"/>
          <w:u w:val="single"/>
          <w:lang w:eastAsia="en-US"/>
        </w:rPr>
      </w:pPr>
    </w:p>
    <w:p w14:paraId="53A7B215" w14:textId="77777777" w:rsidR="00632E3C" w:rsidRPr="00223727" w:rsidRDefault="00632E3C" w:rsidP="00134897">
      <w:pPr>
        <w:pStyle w:val="Prrafodelista"/>
        <w:numPr>
          <w:ilvl w:val="0"/>
          <w:numId w:val="18"/>
        </w:numPr>
        <w:tabs>
          <w:tab w:val="left" w:pos="1276"/>
        </w:tabs>
        <w:jc w:val="both"/>
        <w:rPr>
          <w:rFonts w:ascii="Arial" w:eastAsia="Arial MT" w:hAnsi="Arial" w:cs="Arial"/>
          <w:vanish/>
          <w:sz w:val="22"/>
          <w:szCs w:val="22"/>
          <w:u w:val="single"/>
          <w:lang w:eastAsia="en-US"/>
        </w:rPr>
      </w:pPr>
    </w:p>
    <w:p w14:paraId="6367B4DB" w14:textId="77777777" w:rsidR="00632E3C" w:rsidRPr="00223727" w:rsidRDefault="00632E3C" w:rsidP="00134897">
      <w:pPr>
        <w:pStyle w:val="Prrafodelista"/>
        <w:numPr>
          <w:ilvl w:val="0"/>
          <w:numId w:val="18"/>
        </w:numPr>
        <w:tabs>
          <w:tab w:val="left" w:pos="1276"/>
        </w:tabs>
        <w:jc w:val="both"/>
        <w:rPr>
          <w:rFonts w:ascii="Arial" w:eastAsia="Arial MT" w:hAnsi="Arial" w:cs="Arial"/>
          <w:vanish/>
          <w:sz w:val="22"/>
          <w:szCs w:val="22"/>
          <w:u w:val="single"/>
          <w:lang w:eastAsia="en-US"/>
        </w:rPr>
      </w:pPr>
    </w:p>
    <w:p w14:paraId="1C921E9C" w14:textId="77777777" w:rsidR="00632E3C" w:rsidRPr="00223727" w:rsidRDefault="00632E3C" w:rsidP="00134897">
      <w:pPr>
        <w:pStyle w:val="Prrafodelista"/>
        <w:numPr>
          <w:ilvl w:val="0"/>
          <w:numId w:val="18"/>
        </w:numPr>
        <w:tabs>
          <w:tab w:val="left" w:pos="1276"/>
        </w:tabs>
        <w:jc w:val="both"/>
        <w:rPr>
          <w:rFonts w:ascii="Arial" w:eastAsia="Arial MT" w:hAnsi="Arial" w:cs="Arial"/>
          <w:vanish/>
          <w:sz w:val="22"/>
          <w:szCs w:val="22"/>
          <w:u w:val="single"/>
          <w:lang w:eastAsia="en-US"/>
        </w:rPr>
      </w:pPr>
    </w:p>
    <w:p w14:paraId="2CAD137A" w14:textId="77777777" w:rsidR="00632E3C" w:rsidRPr="00223727" w:rsidRDefault="00632E3C" w:rsidP="00134897">
      <w:pPr>
        <w:pStyle w:val="Prrafodelista"/>
        <w:numPr>
          <w:ilvl w:val="0"/>
          <w:numId w:val="18"/>
        </w:numPr>
        <w:tabs>
          <w:tab w:val="left" w:pos="1276"/>
        </w:tabs>
        <w:jc w:val="both"/>
        <w:rPr>
          <w:rFonts w:ascii="Arial" w:eastAsia="Arial MT" w:hAnsi="Arial" w:cs="Arial"/>
          <w:vanish/>
          <w:sz w:val="22"/>
          <w:szCs w:val="22"/>
          <w:u w:val="single"/>
          <w:lang w:eastAsia="en-US"/>
        </w:rPr>
      </w:pPr>
    </w:p>
    <w:p w14:paraId="06D0E9C5" w14:textId="77777777" w:rsidR="00632E3C" w:rsidRPr="00223727" w:rsidRDefault="00632E3C" w:rsidP="00134897">
      <w:pPr>
        <w:pStyle w:val="Prrafodelista"/>
        <w:numPr>
          <w:ilvl w:val="1"/>
          <w:numId w:val="18"/>
        </w:numPr>
        <w:tabs>
          <w:tab w:val="left" w:pos="1276"/>
        </w:tabs>
        <w:jc w:val="both"/>
        <w:rPr>
          <w:rFonts w:ascii="Arial" w:eastAsia="Arial MT" w:hAnsi="Arial" w:cs="Arial"/>
          <w:vanish/>
          <w:sz w:val="22"/>
          <w:szCs w:val="22"/>
          <w:u w:val="single"/>
          <w:lang w:eastAsia="en-US"/>
        </w:rPr>
      </w:pPr>
    </w:p>
    <w:p w14:paraId="17A4D1C2" w14:textId="77777777" w:rsidR="00632E3C" w:rsidRPr="00223727" w:rsidRDefault="00632E3C" w:rsidP="00134897">
      <w:pPr>
        <w:pStyle w:val="Prrafodelista"/>
        <w:numPr>
          <w:ilvl w:val="2"/>
          <w:numId w:val="18"/>
        </w:numPr>
        <w:tabs>
          <w:tab w:val="left" w:pos="1276"/>
        </w:tabs>
        <w:jc w:val="both"/>
        <w:rPr>
          <w:rFonts w:ascii="Arial" w:eastAsia="Arial MT" w:hAnsi="Arial" w:cs="Arial"/>
          <w:vanish/>
          <w:sz w:val="22"/>
          <w:szCs w:val="22"/>
          <w:u w:val="single"/>
          <w:lang w:eastAsia="en-US"/>
        </w:rPr>
      </w:pPr>
    </w:p>
    <w:p w14:paraId="290FB2E1" w14:textId="77777777" w:rsidR="00632E3C" w:rsidRPr="00223727" w:rsidRDefault="00632E3C" w:rsidP="00134897">
      <w:pPr>
        <w:pStyle w:val="Prrafodelista"/>
        <w:numPr>
          <w:ilvl w:val="2"/>
          <w:numId w:val="18"/>
        </w:numPr>
        <w:tabs>
          <w:tab w:val="left" w:pos="1276"/>
        </w:tabs>
        <w:jc w:val="both"/>
        <w:rPr>
          <w:rFonts w:ascii="Arial" w:eastAsia="Arial MT" w:hAnsi="Arial" w:cs="Arial"/>
          <w:vanish/>
          <w:sz w:val="22"/>
          <w:szCs w:val="22"/>
          <w:u w:val="single"/>
          <w:lang w:eastAsia="en-US"/>
        </w:rPr>
      </w:pPr>
    </w:p>
    <w:p w14:paraId="5CE48806" w14:textId="77777777" w:rsidR="00F64CB3" w:rsidRDefault="00363197" w:rsidP="007F285A">
      <w:pPr>
        <w:pStyle w:val="Prrafodelista"/>
        <w:widowControl w:val="0"/>
        <w:numPr>
          <w:ilvl w:val="2"/>
          <w:numId w:val="19"/>
        </w:numPr>
        <w:tabs>
          <w:tab w:val="left" w:pos="851"/>
          <w:tab w:val="left" w:pos="993"/>
          <w:tab w:val="left" w:pos="1276"/>
        </w:tabs>
        <w:suppressAutoHyphens w:val="0"/>
        <w:autoSpaceDE w:val="0"/>
        <w:autoSpaceDN w:val="0"/>
        <w:ind w:left="1701" w:hanging="850"/>
        <w:jc w:val="both"/>
        <w:rPr>
          <w:rFonts w:ascii="Arial" w:hAnsi="Arial" w:cs="Arial"/>
          <w:sz w:val="22"/>
          <w:szCs w:val="22"/>
        </w:rPr>
      </w:pPr>
      <w:bookmarkStart w:id="0" w:name="_Hlk105170632"/>
      <w:r w:rsidRPr="00363197">
        <w:rPr>
          <w:rFonts w:ascii="Arial" w:hAnsi="Arial" w:cs="Arial"/>
          <w:sz w:val="22"/>
          <w:szCs w:val="22"/>
          <w:u w:val="single"/>
        </w:rPr>
        <w:t xml:space="preserve">Copia simple del Certificado de Análisis </w:t>
      </w:r>
      <w:r w:rsidR="009123FF">
        <w:rPr>
          <w:rFonts w:ascii="Arial" w:hAnsi="Arial" w:cs="Arial"/>
          <w:sz w:val="22"/>
          <w:szCs w:val="22"/>
          <w:u w:val="single"/>
        </w:rPr>
        <w:t>o Protocolo de Análisis u</w:t>
      </w:r>
      <w:r w:rsidRPr="00363197">
        <w:rPr>
          <w:rFonts w:ascii="Arial" w:hAnsi="Arial" w:cs="Arial"/>
          <w:sz w:val="22"/>
          <w:szCs w:val="22"/>
        </w:rPr>
        <w:t xml:space="preserve"> </w:t>
      </w:r>
      <w:r w:rsidRPr="00D36AE4">
        <w:rPr>
          <w:rFonts w:ascii="Arial" w:hAnsi="Arial" w:cs="Arial"/>
          <w:sz w:val="22"/>
          <w:szCs w:val="22"/>
          <w:u w:val="single"/>
        </w:rPr>
        <w:t xml:space="preserve">otro documento equivalente del </w:t>
      </w:r>
      <w:r w:rsidR="009933FF" w:rsidRPr="00D36AE4">
        <w:rPr>
          <w:rFonts w:ascii="Arial" w:hAnsi="Arial" w:cs="Arial"/>
          <w:sz w:val="22"/>
          <w:szCs w:val="22"/>
          <w:u w:val="single"/>
        </w:rPr>
        <w:t>producto terminado</w:t>
      </w:r>
      <w:r w:rsidR="009933FF">
        <w:rPr>
          <w:rFonts w:ascii="Arial" w:hAnsi="Arial" w:cs="Arial"/>
          <w:sz w:val="22"/>
          <w:szCs w:val="22"/>
        </w:rPr>
        <w:t>,</w:t>
      </w:r>
      <w:r w:rsidR="009123FF">
        <w:rPr>
          <w:rFonts w:ascii="Arial" w:hAnsi="Arial" w:cs="Arial"/>
          <w:sz w:val="22"/>
          <w:szCs w:val="22"/>
        </w:rPr>
        <w:t xml:space="preserve"> en </w:t>
      </w:r>
      <w:r w:rsidR="00F64CB3">
        <w:rPr>
          <w:rFonts w:ascii="Arial" w:hAnsi="Arial" w:cs="Arial"/>
          <w:sz w:val="22"/>
          <w:szCs w:val="22"/>
        </w:rPr>
        <w:t xml:space="preserve">el </w:t>
      </w:r>
      <w:r w:rsidR="009123FF">
        <w:rPr>
          <w:rFonts w:ascii="Arial" w:hAnsi="Arial" w:cs="Arial"/>
          <w:sz w:val="22"/>
          <w:szCs w:val="22"/>
        </w:rPr>
        <w:t>que se señale los análisis o ensayos realizados, especificaciones y resultados obtenidos que sustente el cumplimiento de</w:t>
      </w:r>
      <w:r>
        <w:rPr>
          <w:rFonts w:ascii="Arial" w:hAnsi="Arial" w:cs="Arial"/>
          <w:sz w:val="22"/>
          <w:szCs w:val="22"/>
        </w:rPr>
        <w:t xml:space="preserve"> </w:t>
      </w:r>
      <w:r w:rsidRPr="00363197">
        <w:rPr>
          <w:rFonts w:ascii="Arial" w:hAnsi="Arial" w:cs="Arial"/>
          <w:sz w:val="22"/>
          <w:szCs w:val="22"/>
        </w:rPr>
        <w:t>las características específicas solicitadas en la Ficha</w:t>
      </w:r>
      <w:r>
        <w:rPr>
          <w:rFonts w:ascii="Arial" w:hAnsi="Arial" w:cs="Arial"/>
          <w:sz w:val="22"/>
          <w:szCs w:val="22"/>
        </w:rPr>
        <w:t xml:space="preserve"> Técnica</w:t>
      </w:r>
      <w:r w:rsidR="009123FF">
        <w:rPr>
          <w:rFonts w:ascii="Arial" w:hAnsi="Arial" w:cs="Arial"/>
          <w:sz w:val="22"/>
          <w:szCs w:val="22"/>
        </w:rPr>
        <w:t>.</w:t>
      </w:r>
      <w:r>
        <w:rPr>
          <w:rFonts w:ascii="Arial" w:hAnsi="Arial" w:cs="Arial"/>
          <w:sz w:val="22"/>
          <w:szCs w:val="22"/>
        </w:rPr>
        <w:t xml:space="preserve"> </w:t>
      </w:r>
    </w:p>
    <w:p w14:paraId="7A230581" w14:textId="66DB4B8D" w:rsidR="00363197" w:rsidRDefault="009123FF" w:rsidP="007F285A">
      <w:pPr>
        <w:pStyle w:val="Prrafodelista"/>
        <w:widowControl w:val="0"/>
        <w:tabs>
          <w:tab w:val="left" w:pos="851"/>
          <w:tab w:val="left" w:pos="993"/>
          <w:tab w:val="left" w:pos="1276"/>
        </w:tabs>
        <w:suppressAutoHyphens w:val="0"/>
        <w:autoSpaceDE w:val="0"/>
        <w:autoSpaceDN w:val="0"/>
        <w:ind w:left="1701"/>
        <w:jc w:val="both"/>
        <w:rPr>
          <w:rFonts w:ascii="Arial" w:hAnsi="Arial" w:cs="Arial"/>
          <w:sz w:val="22"/>
          <w:szCs w:val="22"/>
        </w:rPr>
      </w:pPr>
      <w:r>
        <w:rPr>
          <w:rFonts w:ascii="Arial" w:hAnsi="Arial" w:cs="Arial"/>
          <w:sz w:val="22"/>
          <w:szCs w:val="22"/>
        </w:rPr>
        <w:t>E</w:t>
      </w:r>
      <w:r w:rsidR="00363197">
        <w:rPr>
          <w:rFonts w:ascii="Arial" w:hAnsi="Arial" w:cs="Arial"/>
          <w:sz w:val="22"/>
          <w:szCs w:val="22"/>
        </w:rPr>
        <w:t xml:space="preserve">n caso </w:t>
      </w:r>
      <w:r w:rsidR="00363197" w:rsidRPr="00363197">
        <w:rPr>
          <w:rFonts w:ascii="Arial" w:hAnsi="Arial" w:cs="Arial"/>
          <w:sz w:val="22"/>
          <w:szCs w:val="22"/>
        </w:rPr>
        <w:t xml:space="preserve">que el certificado de análisis </w:t>
      </w:r>
      <w:r>
        <w:rPr>
          <w:rFonts w:ascii="Arial" w:hAnsi="Arial" w:cs="Arial"/>
          <w:sz w:val="22"/>
          <w:szCs w:val="22"/>
        </w:rPr>
        <w:t>o Protocolo de Análisis u</w:t>
      </w:r>
      <w:r w:rsidR="00363197" w:rsidRPr="00363197">
        <w:rPr>
          <w:rFonts w:ascii="Arial" w:hAnsi="Arial" w:cs="Arial"/>
          <w:sz w:val="22"/>
          <w:szCs w:val="22"/>
        </w:rPr>
        <w:t xml:space="preserve"> otro documento equivalente</w:t>
      </w:r>
      <w:r w:rsidR="007F285A">
        <w:rPr>
          <w:rFonts w:ascii="Arial" w:hAnsi="Arial" w:cs="Arial"/>
          <w:sz w:val="22"/>
          <w:szCs w:val="22"/>
        </w:rPr>
        <w:t xml:space="preserve"> del producto terminado</w:t>
      </w:r>
      <w:r w:rsidR="00363197" w:rsidRPr="00363197">
        <w:rPr>
          <w:rFonts w:ascii="Arial" w:hAnsi="Arial" w:cs="Arial"/>
          <w:sz w:val="22"/>
          <w:szCs w:val="22"/>
        </w:rPr>
        <w:t xml:space="preserve"> no haya considerado todas las características específicas solicitadas</w:t>
      </w:r>
      <w:r w:rsidR="00363197">
        <w:rPr>
          <w:rFonts w:ascii="Arial" w:hAnsi="Arial" w:cs="Arial"/>
          <w:sz w:val="22"/>
          <w:szCs w:val="22"/>
        </w:rPr>
        <w:t xml:space="preserve">, </w:t>
      </w:r>
      <w:r w:rsidR="00363197" w:rsidRPr="00363197">
        <w:rPr>
          <w:rFonts w:ascii="Arial" w:hAnsi="Arial" w:cs="Arial"/>
          <w:sz w:val="22"/>
          <w:szCs w:val="22"/>
        </w:rPr>
        <w:t>se debe presentar documentos técnicos emitidos o avalados por el fabricante que certifiquen</w:t>
      </w:r>
      <w:r>
        <w:rPr>
          <w:rFonts w:ascii="Arial" w:hAnsi="Arial" w:cs="Arial"/>
          <w:sz w:val="22"/>
          <w:szCs w:val="22"/>
        </w:rPr>
        <w:t xml:space="preserve"> su</w:t>
      </w:r>
      <w:r w:rsidR="00363197" w:rsidRPr="00363197">
        <w:rPr>
          <w:rFonts w:ascii="Arial" w:hAnsi="Arial" w:cs="Arial"/>
          <w:sz w:val="22"/>
          <w:szCs w:val="22"/>
        </w:rPr>
        <w:t xml:space="preserve"> cumplimiento</w:t>
      </w:r>
      <w:r>
        <w:rPr>
          <w:rFonts w:ascii="Arial" w:hAnsi="Arial" w:cs="Arial"/>
          <w:sz w:val="22"/>
          <w:szCs w:val="22"/>
        </w:rPr>
        <w:t>.</w:t>
      </w:r>
    </w:p>
    <w:p w14:paraId="3B7FC43D" w14:textId="77777777" w:rsidR="00363197" w:rsidRDefault="00363197" w:rsidP="007F285A">
      <w:pPr>
        <w:pStyle w:val="Prrafodelista"/>
        <w:widowControl w:val="0"/>
        <w:suppressAutoHyphens w:val="0"/>
        <w:autoSpaceDE w:val="0"/>
        <w:autoSpaceDN w:val="0"/>
        <w:ind w:left="1276"/>
        <w:jc w:val="both"/>
        <w:rPr>
          <w:rFonts w:ascii="Arial" w:hAnsi="Arial" w:cs="Arial"/>
          <w:sz w:val="22"/>
          <w:szCs w:val="22"/>
        </w:rPr>
      </w:pPr>
    </w:p>
    <w:bookmarkEnd w:id="0"/>
    <w:p w14:paraId="2C111FE4" w14:textId="66E24BF2" w:rsidR="00A465B5" w:rsidRDefault="009933FF" w:rsidP="007F285A">
      <w:pPr>
        <w:pStyle w:val="Prrafodelista"/>
        <w:widowControl w:val="0"/>
        <w:suppressAutoHyphens w:val="0"/>
        <w:autoSpaceDE w:val="0"/>
        <w:autoSpaceDN w:val="0"/>
        <w:ind w:left="1701"/>
        <w:jc w:val="both"/>
        <w:rPr>
          <w:rFonts w:ascii="Arial" w:hAnsi="Arial" w:cs="Arial"/>
          <w:sz w:val="22"/>
          <w:szCs w:val="22"/>
          <w:lang w:eastAsia="es-PE"/>
        </w:rPr>
      </w:pPr>
      <w:r>
        <w:rPr>
          <w:rFonts w:ascii="Arial" w:hAnsi="Arial" w:cs="Arial"/>
          <w:sz w:val="22"/>
          <w:szCs w:val="22"/>
        </w:rPr>
        <w:t>Asimismo,</w:t>
      </w:r>
      <w:r w:rsidR="00363197">
        <w:rPr>
          <w:rFonts w:ascii="Arial" w:hAnsi="Arial" w:cs="Arial"/>
          <w:sz w:val="22"/>
          <w:szCs w:val="22"/>
        </w:rPr>
        <w:t xml:space="preserve"> se </w:t>
      </w:r>
      <w:r w:rsidR="00A465B5" w:rsidRPr="00A465B5">
        <w:rPr>
          <w:rFonts w:ascii="Arial" w:hAnsi="Arial" w:cs="Arial"/>
          <w:sz w:val="22"/>
          <w:szCs w:val="22"/>
          <w:lang w:eastAsia="es-PE"/>
        </w:rPr>
        <w:t xml:space="preserve">debe presentar copias simples de los siguientes documentos: </w:t>
      </w:r>
    </w:p>
    <w:p w14:paraId="12887FF9" w14:textId="19A22D01" w:rsidR="0012644A" w:rsidRDefault="0012644A" w:rsidP="00D36AE4">
      <w:pPr>
        <w:pStyle w:val="Prrafodelista"/>
        <w:widowControl w:val="0"/>
        <w:suppressAutoHyphens w:val="0"/>
        <w:autoSpaceDE w:val="0"/>
        <w:autoSpaceDN w:val="0"/>
        <w:ind w:left="1701" w:right="162"/>
        <w:jc w:val="both"/>
        <w:rPr>
          <w:rFonts w:ascii="Arial" w:hAnsi="Arial" w:cs="Arial"/>
          <w:sz w:val="22"/>
          <w:szCs w:val="22"/>
          <w:lang w:eastAsia="es-PE"/>
        </w:rPr>
      </w:pPr>
    </w:p>
    <w:p w14:paraId="642275F3" w14:textId="0CA3839C" w:rsidR="0012644A" w:rsidRDefault="00040FD0" w:rsidP="00134897">
      <w:pPr>
        <w:pStyle w:val="Prrafodelista"/>
        <w:numPr>
          <w:ilvl w:val="0"/>
          <w:numId w:val="7"/>
        </w:numPr>
        <w:tabs>
          <w:tab w:val="left" w:pos="1560"/>
        </w:tabs>
        <w:suppressAutoHyphens w:val="0"/>
        <w:autoSpaceDE w:val="0"/>
        <w:autoSpaceDN w:val="0"/>
        <w:adjustRightInd w:val="0"/>
        <w:spacing w:after="200"/>
        <w:ind w:left="1843" w:right="-77" w:hanging="142"/>
        <w:contextualSpacing/>
        <w:jc w:val="both"/>
        <w:rPr>
          <w:rFonts w:ascii="Arial" w:hAnsi="Arial" w:cs="Arial"/>
          <w:sz w:val="22"/>
          <w:szCs w:val="22"/>
          <w:lang w:val="es-PE"/>
        </w:rPr>
      </w:pPr>
      <w:r w:rsidRPr="00040FD0">
        <w:rPr>
          <w:rFonts w:ascii="Arial" w:hAnsi="Arial" w:cs="Arial"/>
          <w:sz w:val="22"/>
          <w:szCs w:val="22"/>
          <w:lang w:val="es-PE"/>
        </w:rPr>
        <w:t>La</w:t>
      </w:r>
      <w:r w:rsidR="00A667D2" w:rsidRPr="00040FD0">
        <w:rPr>
          <w:rFonts w:ascii="Arial" w:hAnsi="Arial" w:cs="Arial"/>
          <w:sz w:val="22"/>
          <w:szCs w:val="22"/>
          <w:lang w:val="es-PE"/>
        </w:rPr>
        <w:t xml:space="preserve"> Ficha</w:t>
      </w:r>
      <w:r w:rsidR="00A667D2" w:rsidRPr="00A667D2">
        <w:rPr>
          <w:rFonts w:ascii="Arial" w:hAnsi="Arial" w:cs="Arial"/>
          <w:sz w:val="22"/>
          <w:szCs w:val="22"/>
          <w:lang w:val="es-PE"/>
        </w:rPr>
        <w:t xml:space="preserve"> técnica o informe de ensayo o certificado de análisis u otro similar de la tela no tejida del equipo de protección personal, emitida por el fabricante de la tela o por un laboratorio de ensayo nacional o extranjero, que sustente el cumplimiento del tipo de material (tela no tejida de polipropileno), gramaje y proceso o tratamiento SMS o SMMS requeridos.</w:t>
      </w:r>
    </w:p>
    <w:p w14:paraId="6458A5E0" w14:textId="77777777" w:rsidR="00040FD0" w:rsidRDefault="00040FD0" w:rsidP="00040FD0">
      <w:pPr>
        <w:pStyle w:val="Prrafodelista"/>
        <w:tabs>
          <w:tab w:val="left" w:pos="1560"/>
        </w:tabs>
        <w:suppressAutoHyphens w:val="0"/>
        <w:autoSpaceDE w:val="0"/>
        <w:autoSpaceDN w:val="0"/>
        <w:adjustRightInd w:val="0"/>
        <w:spacing w:after="200"/>
        <w:ind w:left="1843" w:right="-77"/>
        <w:contextualSpacing/>
        <w:jc w:val="both"/>
        <w:rPr>
          <w:rFonts w:ascii="Arial" w:hAnsi="Arial" w:cs="Arial"/>
          <w:sz w:val="22"/>
          <w:szCs w:val="22"/>
          <w:lang w:val="es-PE"/>
        </w:rPr>
      </w:pPr>
    </w:p>
    <w:p w14:paraId="36A9B51C" w14:textId="460B4CB7" w:rsidR="00494C48" w:rsidRPr="00494C48" w:rsidRDefault="00494C48" w:rsidP="00134897">
      <w:pPr>
        <w:pStyle w:val="Prrafodelista"/>
        <w:widowControl w:val="0"/>
        <w:numPr>
          <w:ilvl w:val="2"/>
          <w:numId w:val="19"/>
        </w:numPr>
        <w:tabs>
          <w:tab w:val="left" w:pos="851"/>
          <w:tab w:val="left" w:pos="993"/>
          <w:tab w:val="left" w:pos="1276"/>
        </w:tabs>
        <w:suppressAutoHyphens w:val="0"/>
        <w:autoSpaceDE w:val="0"/>
        <w:autoSpaceDN w:val="0"/>
        <w:ind w:left="1701" w:hanging="850"/>
        <w:jc w:val="both"/>
        <w:rPr>
          <w:rFonts w:ascii="Arial" w:hAnsi="Arial" w:cs="Arial"/>
          <w:sz w:val="22"/>
          <w:szCs w:val="22"/>
          <w:lang w:eastAsia="es-ES"/>
        </w:rPr>
      </w:pPr>
      <w:r w:rsidRPr="00494C48">
        <w:rPr>
          <w:rFonts w:ascii="Arial" w:hAnsi="Arial" w:cs="Arial"/>
          <w:sz w:val="22"/>
          <w:szCs w:val="22"/>
          <w:lang w:val="es-PE" w:eastAsia="es-ES"/>
        </w:rPr>
        <w:lastRenderedPageBreak/>
        <w:t>Declaración Jurada de Presentación de</w:t>
      </w:r>
      <w:r w:rsidR="00E03665">
        <w:rPr>
          <w:rFonts w:ascii="Arial" w:hAnsi="Arial" w:cs="Arial"/>
          <w:sz w:val="22"/>
          <w:szCs w:val="22"/>
          <w:lang w:val="es-PE" w:eastAsia="es-ES"/>
        </w:rPr>
        <w:t>l</w:t>
      </w:r>
      <w:r w:rsidRPr="00494C48">
        <w:rPr>
          <w:rFonts w:ascii="Arial" w:hAnsi="Arial" w:cs="Arial"/>
          <w:sz w:val="22"/>
          <w:szCs w:val="22"/>
          <w:lang w:val="es-PE" w:eastAsia="es-ES"/>
        </w:rPr>
        <w:t xml:space="preserve"> bien</w:t>
      </w:r>
      <w:r>
        <w:rPr>
          <w:rFonts w:ascii="Arial" w:hAnsi="Arial" w:cs="Arial"/>
          <w:b/>
          <w:bCs/>
          <w:sz w:val="22"/>
          <w:szCs w:val="22"/>
          <w:lang w:val="es-PE" w:eastAsia="es-ES"/>
        </w:rPr>
        <w:t xml:space="preserve"> </w:t>
      </w:r>
      <w:r w:rsidR="00E03665" w:rsidRPr="00E03665">
        <w:rPr>
          <w:rFonts w:ascii="Arial" w:hAnsi="Arial" w:cs="Arial"/>
          <w:sz w:val="22"/>
          <w:szCs w:val="22"/>
          <w:lang w:val="es-PE" w:eastAsia="es-ES"/>
        </w:rPr>
        <w:t>ofertado</w:t>
      </w:r>
      <w:r w:rsidR="00E03665">
        <w:rPr>
          <w:rFonts w:ascii="Arial" w:hAnsi="Arial" w:cs="Arial"/>
          <w:b/>
          <w:bCs/>
          <w:sz w:val="22"/>
          <w:szCs w:val="22"/>
          <w:lang w:val="es-PE" w:eastAsia="es-ES"/>
        </w:rPr>
        <w:t xml:space="preserve"> </w:t>
      </w:r>
      <w:r w:rsidRPr="00494C48">
        <w:rPr>
          <w:rFonts w:ascii="Arial" w:hAnsi="Arial" w:cs="Arial"/>
          <w:sz w:val="22"/>
          <w:szCs w:val="22"/>
          <w:lang w:val="es-PE" w:eastAsia="es-ES"/>
        </w:rPr>
        <w:t>(</w:t>
      </w:r>
      <w:r w:rsidRPr="00494C48">
        <w:rPr>
          <w:rFonts w:ascii="Arial" w:hAnsi="Arial" w:cs="Arial"/>
          <w:b/>
          <w:bCs/>
          <w:sz w:val="22"/>
          <w:szCs w:val="22"/>
          <w:lang w:val="es-PE" w:eastAsia="es-ES"/>
        </w:rPr>
        <w:t xml:space="preserve">Anexo </w:t>
      </w:r>
      <w:proofErr w:type="spellStart"/>
      <w:r w:rsidRPr="00494C48">
        <w:rPr>
          <w:rFonts w:ascii="Arial" w:hAnsi="Arial" w:cs="Arial"/>
          <w:b/>
          <w:bCs/>
          <w:sz w:val="22"/>
          <w:szCs w:val="22"/>
          <w:lang w:val="es-PE" w:eastAsia="es-ES"/>
        </w:rPr>
        <w:t>N°</w:t>
      </w:r>
      <w:proofErr w:type="spellEnd"/>
      <w:r w:rsidRPr="00494C48">
        <w:rPr>
          <w:rFonts w:ascii="Arial" w:hAnsi="Arial" w:cs="Arial"/>
          <w:b/>
          <w:bCs/>
          <w:sz w:val="22"/>
          <w:szCs w:val="22"/>
          <w:lang w:val="es-PE" w:eastAsia="es-ES"/>
        </w:rPr>
        <w:t xml:space="preserve"> 0</w:t>
      </w:r>
      <w:r w:rsidR="00047B3E">
        <w:rPr>
          <w:rFonts w:ascii="Arial" w:hAnsi="Arial" w:cs="Arial"/>
          <w:b/>
          <w:bCs/>
          <w:sz w:val="22"/>
          <w:szCs w:val="22"/>
          <w:lang w:val="es-PE" w:eastAsia="es-ES"/>
        </w:rPr>
        <w:t>8</w:t>
      </w:r>
      <w:r w:rsidRPr="00494C48">
        <w:rPr>
          <w:rFonts w:ascii="Arial" w:hAnsi="Arial" w:cs="Arial"/>
          <w:sz w:val="22"/>
          <w:szCs w:val="22"/>
          <w:lang w:val="es-PE" w:eastAsia="es-ES"/>
        </w:rPr>
        <w:t>).</w:t>
      </w:r>
    </w:p>
    <w:p w14:paraId="2D139A87" w14:textId="77777777" w:rsidR="00494C48" w:rsidRDefault="00494C48" w:rsidP="00494C48">
      <w:pPr>
        <w:pStyle w:val="Prrafodelista"/>
        <w:widowControl w:val="0"/>
        <w:tabs>
          <w:tab w:val="left" w:pos="851"/>
          <w:tab w:val="left" w:pos="993"/>
          <w:tab w:val="left" w:pos="1276"/>
        </w:tabs>
        <w:suppressAutoHyphens w:val="0"/>
        <w:autoSpaceDE w:val="0"/>
        <w:autoSpaceDN w:val="0"/>
        <w:ind w:left="1701"/>
        <w:jc w:val="both"/>
        <w:rPr>
          <w:rFonts w:ascii="Arial" w:hAnsi="Arial" w:cs="Arial"/>
          <w:sz w:val="22"/>
          <w:szCs w:val="22"/>
          <w:lang w:eastAsia="es-ES"/>
        </w:rPr>
      </w:pPr>
    </w:p>
    <w:p w14:paraId="2B63ECEC" w14:textId="31C03B24" w:rsidR="001756D7" w:rsidRPr="001756D7" w:rsidRDefault="001756D7" w:rsidP="00134897">
      <w:pPr>
        <w:pStyle w:val="Prrafodelista"/>
        <w:widowControl w:val="0"/>
        <w:numPr>
          <w:ilvl w:val="2"/>
          <w:numId w:val="19"/>
        </w:numPr>
        <w:tabs>
          <w:tab w:val="left" w:pos="851"/>
          <w:tab w:val="left" w:pos="993"/>
          <w:tab w:val="left" w:pos="1276"/>
        </w:tabs>
        <w:suppressAutoHyphens w:val="0"/>
        <w:autoSpaceDE w:val="0"/>
        <w:autoSpaceDN w:val="0"/>
        <w:ind w:left="1701" w:hanging="850"/>
        <w:jc w:val="both"/>
        <w:rPr>
          <w:rFonts w:ascii="Arial" w:hAnsi="Arial" w:cs="Arial"/>
          <w:sz w:val="22"/>
          <w:szCs w:val="22"/>
          <w:lang w:eastAsia="es-ES"/>
        </w:rPr>
      </w:pPr>
      <w:r w:rsidRPr="001756D7">
        <w:rPr>
          <w:rFonts w:ascii="Arial" w:hAnsi="Arial" w:cs="Arial"/>
          <w:sz w:val="22"/>
          <w:szCs w:val="22"/>
          <w:lang w:eastAsia="es-ES"/>
        </w:rPr>
        <w:t xml:space="preserve">En el </w:t>
      </w:r>
      <w:r w:rsidRPr="001756D7">
        <w:rPr>
          <w:rFonts w:ascii="Arial" w:hAnsi="Arial" w:cs="Arial"/>
          <w:sz w:val="22"/>
          <w:szCs w:val="22"/>
        </w:rPr>
        <w:t>caso</w:t>
      </w:r>
      <w:r w:rsidRPr="001756D7">
        <w:rPr>
          <w:rFonts w:ascii="Arial" w:hAnsi="Arial" w:cs="Arial"/>
          <w:sz w:val="22"/>
          <w:szCs w:val="22"/>
          <w:lang w:eastAsia="es-ES"/>
        </w:rPr>
        <w:t xml:space="preserve"> de ser Establecimiento Farmacéutico deberá presentar copia simple de:</w:t>
      </w:r>
    </w:p>
    <w:p w14:paraId="2C7F808B" w14:textId="77777777" w:rsidR="001756D7" w:rsidRPr="001756D7" w:rsidRDefault="001756D7" w:rsidP="001756D7">
      <w:pPr>
        <w:pStyle w:val="Prrafodelista"/>
        <w:widowControl w:val="0"/>
        <w:tabs>
          <w:tab w:val="left" w:pos="851"/>
          <w:tab w:val="left" w:pos="993"/>
          <w:tab w:val="left" w:pos="1276"/>
        </w:tabs>
        <w:suppressAutoHyphens w:val="0"/>
        <w:autoSpaceDE w:val="0"/>
        <w:autoSpaceDN w:val="0"/>
        <w:ind w:left="1701" w:right="162"/>
        <w:jc w:val="both"/>
        <w:rPr>
          <w:rFonts w:ascii="Arial" w:hAnsi="Arial" w:cs="Arial"/>
          <w:sz w:val="22"/>
          <w:szCs w:val="22"/>
          <w:lang w:eastAsia="es-ES"/>
        </w:rPr>
      </w:pPr>
    </w:p>
    <w:p w14:paraId="2DEBA0E3" w14:textId="6B1FC3E6" w:rsidR="001756D7" w:rsidRDefault="001756D7" w:rsidP="00134897">
      <w:pPr>
        <w:pStyle w:val="Prrafodelista"/>
        <w:numPr>
          <w:ilvl w:val="0"/>
          <w:numId w:val="33"/>
        </w:numPr>
        <w:suppressAutoHyphens w:val="0"/>
        <w:ind w:left="1985" w:hanging="284"/>
        <w:jc w:val="both"/>
        <w:rPr>
          <w:rFonts w:ascii="Arial" w:hAnsi="Arial" w:cs="Arial"/>
          <w:sz w:val="22"/>
          <w:szCs w:val="22"/>
          <w:lang w:eastAsia="es-ES"/>
        </w:rPr>
      </w:pPr>
      <w:r w:rsidRPr="001756D7">
        <w:rPr>
          <w:rFonts w:ascii="Arial" w:hAnsi="Arial" w:cs="Arial"/>
          <w:sz w:val="22"/>
          <w:szCs w:val="22"/>
          <w:u w:val="single"/>
          <w:lang w:eastAsia="es-ES"/>
        </w:rPr>
        <w:t>Resolución de Autorización Sanitaria de Funcionamiento</w:t>
      </w:r>
      <w:r w:rsidRPr="001756D7">
        <w:rPr>
          <w:rFonts w:ascii="Arial" w:hAnsi="Arial" w:cs="Arial"/>
          <w:sz w:val="22"/>
          <w:szCs w:val="22"/>
          <w:lang w:eastAsia="es-ES"/>
        </w:rPr>
        <w:t>, a nombre del postor, así como los cambios, modificaciones o ampliaciones otorgadas al Establecimiento farmacéutico proveedor, emitida por la Dirección General de Medicamentos, Insumos y Drogas - DIGEMID, como Autoridad Nacional de Productos Farmacéuticos, Dispositivos Médicos y Productos Sanitarios - ANM o por la Autoridad Regional de Medicamentos - ARM del Ministerio de Salud – MINSA.</w:t>
      </w:r>
    </w:p>
    <w:p w14:paraId="3CAB313C" w14:textId="77777777" w:rsidR="001756D7" w:rsidRDefault="001756D7" w:rsidP="001756D7">
      <w:pPr>
        <w:pStyle w:val="Prrafodelista"/>
        <w:suppressAutoHyphens w:val="0"/>
        <w:ind w:left="1985"/>
        <w:jc w:val="both"/>
        <w:rPr>
          <w:rFonts w:ascii="Arial" w:hAnsi="Arial" w:cs="Arial"/>
          <w:sz w:val="22"/>
          <w:szCs w:val="22"/>
          <w:lang w:eastAsia="es-ES"/>
        </w:rPr>
      </w:pPr>
    </w:p>
    <w:p w14:paraId="1003EA44" w14:textId="1D3D6BFE" w:rsidR="001756D7" w:rsidRDefault="001756D7" w:rsidP="00134897">
      <w:pPr>
        <w:pStyle w:val="Prrafodelista"/>
        <w:numPr>
          <w:ilvl w:val="0"/>
          <w:numId w:val="33"/>
        </w:numPr>
        <w:suppressAutoHyphens w:val="0"/>
        <w:ind w:left="1985" w:hanging="284"/>
        <w:jc w:val="both"/>
        <w:rPr>
          <w:rFonts w:ascii="Arial" w:hAnsi="Arial" w:cs="Arial"/>
          <w:sz w:val="22"/>
          <w:szCs w:val="22"/>
          <w:lang w:eastAsia="es-ES"/>
        </w:rPr>
      </w:pPr>
      <w:r w:rsidRPr="001756D7">
        <w:rPr>
          <w:rFonts w:ascii="Arial" w:hAnsi="Arial" w:cs="Arial"/>
          <w:sz w:val="22"/>
          <w:szCs w:val="22"/>
          <w:u w:val="single"/>
        </w:rPr>
        <w:t>Certificado de Buenas Prácticas de Almacenamiento (BPA) vigente</w:t>
      </w:r>
      <w:r w:rsidRPr="001756D7">
        <w:rPr>
          <w:rFonts w:ascii="Arial" w:hAnsi="Arial" w:cs="Arial"/>
          <w:sz w:val="22"/>
          <w:szCs w:val="22"/>
        </w:rPr>
        <w:t xml:space="preserve"> </w:t>
      </w:r>
      <w:bookmarkStart w:id="1" w:name="_Hlk105170265"/>
      <w:r w:rsidRPr="001756D7">
        <w:rPr>
          <w:rFonts w:ascii="Arial" w:hAnsi="Arial" w:cs="Arial"/>
          <w:sz w:val="22"/>
          <w:szCs w:val="22"/>
        </w:rPr>
        <w:t>a nombre del postor, emitida por la ANM o ARM</w:t>
      </w:r>
      <w:r>
        <w:rPr>
          <w:rFonts w:ascii="Arial" w:hAnsi="Arial" w:cs="Arial"/>
          <w:sz w:val="22"/>
          <w:szCs w:val="22"/>
        </w:rPr>
        <w:t>.</w:t>
      </w:r>
    </w:p>
    <w:p w14:paraId="5864C3CB" w14:textId="77777777" w:rsidR="00F65827" w:rsidRPr="00F65827" w:rsidRDefault="00F65827" w:rsidP="00F65827">
      <w:pPr>
        <w:suppressAutoHyphens w:val="0"/>
        <w:jc w:val="both"/>
        <w:rPr>
          <w:rFonts w:ascii="Arial" w:hAnsi="Arial" w:cs="Arial"/>
          <w:sz w:val="10"/>
          <w:szCs w:val="10"/>
          <w:lang w:eastAsia="es-ES"/>
        </w:rPr>
      </w:pPr>
    </w:p>
    <w:p w14:paraId="6339D997" w14:textId="77777777" w:rsidR="001756D7" w:rsidRPr="00223727" w:rsidRDefault="001756D7" w:rsidP="001756D7">
      <w:pPr>
        <w:pStyle w:val="Textoindependiente"/>
        <w:spacing w:after="0"/>
        <w:ind w:left="1985" w:right="173"/>
        <w:jc w:val="both"/>
        <w:rPr>
          <w:rFonts w:ascii="Arial" w:hAnsi="Arial" w:cs="Arial"/>
          <w:sz w:val="22"/>
          <w:szCs w:val="22"/>
        </w:rPr>
      </w:pPr>
      <w:r w:rsidRPr="00223727">
        <w:rPr>
          <w:rFonts w:ascii="Arial" w:hAnsi="Arial" w:cs="Arial"/>
          <w:sz w:val="22"/>
          <w:szCs w:val="22"/>
        </w:rPr>
        <w:t>Toda empresa instalada en el país como establecimiento farmacéutico deberá contar con las Buenas Prácticas de Almacenamiento, considerando:</w:t>
      </w:r>
    </w:p>
    <w:p w14:paraId="3D5D66ED" w14:textId="77777777" w:rsidR="001756D7" w:rsidRPr="00223727" w:rsidRDefault="001756D7" w:rsidP="00134897">
      <w:pPr>
        <w:pStyle w:val="Prrafodelista"/>
        <w:numPr>
          <w:ilvl w:val="0"/>
          <w:numId w:val="34"/>
        </w:numPr>
        <w:ind w:left="2268" w:hanging="283"/>
        <w:contextualSpacing/>
        <w:jc w:val="both"/>
        <w:rPr>
          <w:rFonts w:ascii="Arial" w:hAnsi="Arial" w:cs="Arial"/>
          <w:sz w:val="22"/>
          <w:szCs w:val="22"/>
        </w:rPr>
      </w:pPr>
      <w:r w:rsidRPr="00223727">
        <w:rPr>
          <w:rFonts w:ascii="Arial" w:hAnsi="Arial" w:cs="Arial"/>
          <w:sz w:val="22"/>
          <w:szCs w:val="22"/>
        </w:rPr>
        <w:t>Si el postor corresponde a un Establecimiento Farmacéutico, está obligado a presentar el Certificado de Buenas Prácticas de Almacenamiento, indistintamente oferte un producto con o sin Registro Sanitario.</w:t>
      </w:r>
    </w:p>
    <w:p w14:paraId="2FE085FD" w14:textId="4B70BAAD" w:rsidR="001756D7" w:rsidRPr="001756D7" w:rsidRDefault="001756D7" w:rsidP="00134897">
      <w:pPr>
        <w:pStyle w:val="Textoindependiente"/>
        <w:numPr>
          <w:ilvl w:val="0"/>
          <w:numId w:val="34"/>
        </w:numPr>
        <w:spacing w:after="0"/>
        <w:ind w:left="2268" w:hanging="283"/>
        <w:jc w:val="both"/>
        <w:rPr>
          <w:rFonts w:ascii="Arial" w:hAnsi="Arial" w:cs="Arial"/>
          <w:sz w:val="22"/>
          <w:szCs w:val="22"/>
          <w:lang w:eastAsia="es-ES"/>
        </w:rPr>
      </w:pPr>
      <w:r w:rsidRPr="00223727">
        <w:rPr>
          <w:rFonts w:ascii="Arial" w:hAnsi="Arial" w:cs="Arial"/>
          <w:sz w:val="22"/>
          <w:szCs w:val="22"/>
        </w:rPr>
        <w:t>Para</w:t>
      </w:r>
      <w:r w:rsidRPr="00223727">
        <w:rPr>
          <w:rFonts w:ascii="Arial" w:hAnsi="Arial" w:cs="Arial"/>
          <w:bCs/>
          <w:sz w:val="22"/>
          <w:szCs w:val="22"/>
          <w:lang w:eastAsia="es-ES"/>
        </w:rPr>
        <w:t xml:space="preserve"> el caso que el postor contrate el servicio almacenamiento con un tercero, además de presentar el Certificación de Buenas Prácticas de Almacenamiento (BPA) vigente a nombre del postor, se deberá presentar el Certificación de Buenas Prácticas de Almacenamiento (BPA) vigente de la empresa que presta el servicio de </w:t>
      </w:r>
      <w:r w:rsidRPr="00D36AE4">
        <w:rPr>
          <w:rFonts w:ascii="Arial" w:hAnsi="Arial" w:cs="Arial"/>
          <w:sz w:val="22"/>
          <w:szCs w:val="22"/>
        </w:rPr>
        <w:t>almacenamiento</w:t>
      </w:r>
      <w:r w:rsidRPr="00223727">
        <w:rPr>
          <w:rFonts w:ascii="Arial" w:hAnsi="Arial" w:cs="Arial"/>
          <w:bCs/>
          <w:sz w:val="22"/>
          <w:szCs w:val="22"/>
          <w:lang w:eastAsia="es-ES"/>
        </w:rPr>
        <w:t>, acompañando para este caso la documentación que acredite el vínculo contractual entre ambas partes (documento de arrendamiento que garantice que está haciendo uso de los Almacenes)</w:t>
      </w:r>
      <w:bookmarkEnd w:id="1"/>
      <w:r>
        <w:rPr>
          <w:rFonts w:ascii="Arial" w:hAnsi="Arial" w:cs="Arial"/>
          <w:bCs/>
          <w:sz w:val="22"/>
          <w:szCs w:val="22"/>
          <w:lang w:eastAsia="es-ES"/>
        </w:rPr>
        <w:t>.</w:t>
      </w:r>
    </w:p>
    <w:p w14:paraId="2346C341" w14:textId="77777777" w:rsidR="004221B6" w:rsidRPr="001756D7" w:rsidRDefault="004221B6" w:rsidP="004221B6">
      <w:pPr>
        <w:tabs>
          <w:tab w:val="left" w:pos="1560"/>
        </w:tabs>
        <w:suppressAutoHyphens w:val="0"/>
        <w:autoSpaceDE w:val="0"/>
        <w:autoSpaceDN w:val="0"/>
        <w:adjustRightInd w:val="0"/>
        <w:spacing w:after="200"/>
        <w:ind w:right="-77"/>
        <w:contextualSpacing/>
        <w:jc w:val="both"/>
        <w:rPr>
          <w:rFonts w:ascii="Arial" w:hAnsi="Arial" w:cs="Arial"/>
          <w:sz w:val="22"/>
          <w:szCs w:val="22"/>
        </w:rPr>
      </w:pPr>
    </w:p>
    <w:p w14:paraId="276D08EA" w14:textId="513B5ABA" w:rsidR="004221B6" w:rsidRPr="004221B6" w:rsidRDefault="001756D7" w:rsidP="005812F6">
      <w:pPr>
        <w:tabs>
          <w:tab w:val="left" w:pos="1560"/>
        </w:tabs>
        <w:suppressAutoHyphens w:val="0"/>
        <w:autoSpaceDE w:val="0"/>
        <w:autoSpaceDN w:val="0"/>
        <w:adjustRightInd w:val="0"/>
        <w:spacing w:after="200"/>
        <w:ind w:left="851" w:right="-77"/>
        <w:contextualSpacing/>
        <w:jc w:val="both"/>
        <w:rPr>
          <w:rFonts w:ascii="Arial" w:hAnsi="Arial" w:cs="Arial"/>
          <w:sz w:val="22"/>
          <w:szCs w:val="22"/>
          <w:lang w:val="es-PE"/>
        </w:rPr>
      </w:pPr>
      <w:r>
        <w:rPr>
          <w:rFonts w:ascii="Arial" w:hAnsi="Arial" w:cs="Arial"/>
          <w:sz w:val="22"/>
          <w:szCs w:val="22"/>
          <w:lang w:val="es-PE"/>
        </w:rPr>
        <w:t>Asimismo, cuando</w:t>
      </w:r>
      <w:r w:rsidR="004221B6" w:rsidRPr="004221B6">
        <w:rPr>
          <w:rFonts w:ascii="Arial" w:hAnsi="Arial" w:cs="Arial"/>
          <w:sz w:val="22"/>
          <w:szCs w:val="22"/>
          <w:lang w:val="es-PE"/>
        </w:rPr>
        <w:t xml:space="preserve"> un documento técnico se presente en idioma distinto al español, se presenta la respectiva traducción por traductor público juramentado o traductor colegiado certificado, según corresponda. Salvo el caso de la información técnica complementaria contenida en folletos, instructivos, catálogos o similares, que pueden ser presentadas en idioma original, de acuerdo a lo establecido en el Reglamento de la Ley de Contrataciones del estado y modificatorias vigentes. El postor es responsable de la exactitud y veracidad de dichos documentos</w:t>
      </w:r>
      <w:r w:rsidR="005812F6">
        <w:rPr>
          <w:rFonts w:ascii="Arial" w:hAnsi="Arial" w:cs="Arial"/>
          <w:sz w:val="22"/>
          <w:szCs w:val="22"/>
          <w:lang w:val="es-PE"/>
        </w:rPr>
        <w:t>.</w:t>
      </w:r>
    </w:p>
    <w:p w14:paraId="089155FE" w14:textId="60C57A62" w:rsidR="00A10293" w:rsidRPr="00223727" w:rsidRDefault="00A10293" w:rsidP="00134897">
      <w:pPr>
        <w:pStyle w:val="Prrafodelista"/>
        <w:numPr>
          <w:ilvl w:val="1"/>
          <w:numId w:val="19"/>
        </w:numPr>
        <w:tabs>
          <w:tab w:val="left" w:pos="851"/>
        </w:tabs>
        <w:ind w:left="70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Requisito de Calificación – Habilitación del proveedor</w:t>
      </w:r>
    </w:p>
    <w:p w14:paraId="4A9C9550" w14:textId="77777777" w:rsidR="00A10293" w:rsidRPr="00223727" w:rsidRDefault="00A10293" w:rsidP="00A10293">
      <w:pPr>
        <w:suppressAutoHyphens w:val="0"/>
        <w:ind w:left="720"/>
        <w:jc w:val="both"/>
        <w:rPr>
          <w:rFonts w:ascii="Arial" w:hAnsi="Arial" w:cs="Arial"/>
          <w:b/>
          <w:sz w:val="22"/>
          <w:szCs w:val="22"/>
          <w:lang w:eastAsia="es-ES"/>
        </w:rPr>
      </w:pPr>
    </w:p>
    <w:p w14:paraId="0FBF595C" w14:textId="0820C84A" w:rsidR="00305D4D" w:rsidRDefault="00305D4D" w:rsidP="00134897">
      <w:pPr>
        <w:numPr>
          <w:ilvl w:val="0"/>
          <w:numId w:val="2"/>
        </w:numPr>
        <w:suppressAutoHyphens w:val="0"/>
        <w:ind w:left="993" w:hanging="284"/>
        <w:jc w:val="both"/>
        <w:rPr>
          <w:rFonts w:ascii="Arial" w:hAnsi="Arial" w:cs="Arial"/>
          <w:sz w:val="22"/>
          <w:szCs w:val="22"/>
          <w:lang w:eastAsia="es-ES"/>
        </w:rPr>
      </w:pPr>
      <w:r w:rsidRPr="00305D4D">
        <w:rPr>
          <w:rFonts w:ascii="Arial" w:hAnsi="Arial" w:cs="Arial"/>
          <w:sz w:val="22"/>
          <w:szCs w:val="22"/>
          <w:u w:val="single"/>
          <w:lang w:eastAsia="es-ES"/>
        </w:rPr>
        <w:t>Copia simple de Licencia Municipal de Funcionamiento, en la Licencia Municipal</w:t>
      </w:r>
      <w:r>
        <w:rPr>
          <w:rFonts w:ascii="Arial" w:hAnsi="Arial" w:cs="Arial"/>
          <w:sz w:val="22"/>
          <w:szCs w:val="22"/>
          <w:lang w:eastAsia="es-ES"/>
        </w:rPr>
        <w:t xml:space="preserve"> </w:t>
      </w:r>
      <w:r w:rsidRPr="00305D4D">
        <w:rPr>
          <w:rFonts w:ascii="Arial" w:hAnsi="Arial" w:cs="Arial"/>
          <w:sz w:val="22"/>
          <w:szCs w:val="22"/>
          <w:u w:val="single"/>
          <w:lang w:eastAsia="es-ES"/>
        </w:rPr>
        <w:t>debe consignar el giro en relación al producto ofertado</w:t>
      </w:r>
      <w:r>
        <w:rPr>
          <w:rFonts w:ascii="Arial" w:hAnsi="Arial" w:cs="Arial"/>
          <w:sz w:val="22"/>
          <w:szCs w:val="22"/>
          <w:lang w:eastAsia="es-ES"/>
        </w:rPr>
        <w:t>, en caso de contar con Almacén Tercerizado donde va a estar almacenado los productos, es válido que adjunte la Licencia Municipal de Funcionamiento de dicho almacén, acompañado de la documentación que acredite el vinculo contractual entre ambas partes (documento de arrendamiento que garantice que esta haciendo uso de los almacenes).</w:t>
      </w:r>
    </w:p>
    <w:p w14:paraId="121C698B" w14:textId="77777777" w:rsidR="00305D4D" w:rsidRDefault="00305D4D" w:rsidP="00305D4D">
      <w:pPr>
        <w:suppressAutoHyphens w:val="0"/>
        <w:ind w:left="993"/>
        <w:jc w:val="both"/>
        <w:rPr>
          <w:rFonts w:ascii="Arial" w:hAnsi="Arial" w:cs="Arial"/>
          <w:sz w:val="22"/>
          <w:szCs w:val="22"/>
          <w:lang w:eastAsia="es-ES"/>
        </w:rPr>
      </w:pPr>
    </w:p>
    <w:p w14:paraId="2CDF734F" w14:textId="77777777" w:rsidR="00040FD0" w:rsidRDefault="00040FD0" w:rsidP="00305D4D">
      <w:pPr>
        <w:suppressAutoHyphens w:val="0"/>
        <w:ind w:left="993"/>
        <w:jc w:val="both"/>
        <w:rPr>
          <w:rFonts w:ascii="Arial" w:hAnsi="Arial" w:cs="Arial"/>
          <w:sz w:val="22"/>
          <w:szCs w:val="22"/>
          <w:lang w:eastAsia="es-ES"/>
        </w:rPr>
      </w:pPr>
    </w:p>
    <w:p w14:paraId="19532BB1" w14:textId="77777777" w:rsidR="00040FD0" w:rsidRPr="00305D4D" w:rsidRDefault="00040FD0" w:rsidP="00305D4D">
      <w:pPr>
        <w:suppressAutoHyphens w:val="0"/>
        <w:ind w:left="993"/>
        <w:jc w:val="both"/>
        <w:rPr>
          <w:rFonts w:ascii="Arial" w:hAnsi="Arial" w:cs="Arial"/>
          <w:sz w:val="22"/>
          <w:szCs w:val="22"/>
          <w:lang w:eastAsia="es-ES"/>
        </w:rPr>
      </w:pPr>
    </w:p>
    <w:p w14:paraId="73BEBB96" w14:textId="5C3D716A" w:rsidR="00900D63" w:rsidRPr="00223727" w:rsidRDefault="00900D63" w:rsidP="00134897">
      <w:pPr>
        <w:numPr>
          <w:ilvl w:val="0"/>
          <w:numId w:val="3"/>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lastRenderedPageBreak/>
        <w:t xml:space="preserve">CONDICIONES </w:t>
      </w:r>
      <w:r w:rsidR="00F370F6" w:rsidRPr="00223727">
        <w:rPr>
          <w:rFonts w:ascii="Arial" w:eastAsia="Arial" w:hAnsi="Arial" w:cs="Arial"/>
          <w:b/>
          <w:sz w:val="22"/>
          <w:szCs w:val="22"/>
          <w:u w:val="single"/>
        </w:rPr>
        <w:t>DE LOS BIENES A CONTRATAR</w:t>
      </w:r>
    </w:p>
    <w:p w14:paraId="717ADD76" w14:textId="77777777" w:rsidR="00900D63" w:rsidRPr="00223727" w:rsidRDefault="00900D63" w:rsidP="00AC7AE9">
      <w:pPr>
        <w:pStyle w:val="Default"/>
        <w:ind w:left="708"/>
        <w:jc w:val="both"/>
        <w:rPr>
          <w:color w:val="auto"/>
          <w:sz w:val="22"/>
          <w:szCs w:val="22"/>
        </w:rPr>
      </w:pPr>
    </w:p>
    <w:p w14:paraId="118EDA8D" w14:textId="77777777" w:rsidR="00900D63" w:rsidRPr="00223727" w:rsidRDefault="00900D63" w:rsidP="00134897">
      <w:pPr>
        <w:pStyle w:val="Prrafodelista"/>
        <w:numPr>
          <w:ilvl w:val="0"/>
          <w:numId w:val="19"/>
        </w:numPr>
        <w:suppressAutoHyphens w:val="0"/>
        <w:jc w:val="both"/>
        <w:rPr>
          <w:rFonts w:ascii="Arial" w:hAnsi="Arial" w:cs="Arial"/>
          <w:b/>
          <w:bCs/>
          <w:vanish/>
          <w:sz w:val="22"/>
          <w:szCs w:val="22"/>
          <w:lang w:eastAsia="es-PE"/>
        </w:rPr>
      </w:pPr>
    </w:p>
    <w:p w14:paraId="30630F3E" w14:textId="77777777" w:rsidR="00900D63" w:rsidRPr="00223727" w:rsidRDefault="00900D63" w:rsidP="00134897">
      <w:pPr>
        <w:pStyle w:val="Prrafodelista"/>
        <w:numPr>
          <w:ilvl w:val="0"/>
          <w:numId w:val="19"/>
        </w:numPr>
        <w:suppressAutoHyphens w:val="0"/>
        <w:jc w:val="both"/>
        <w:rPr>
          <w:rFonts w:ascii="Arial" w:hAnsi="Arial" w:cs="Arial"/>
          <w:b/>
          <w:bCs/>
          <w:vanish/>
          <w:sz w:val="22"/>
          <w:szCs w:val="22"/>
          <w:lang w:eastAsia="es-PE"/>
        </w:rPr>
      </w:pPr>
    </w:p>
    <w:p w14:paraId="3432F1AE" w14:textId="77777777" w:rsidR="00F370F6" w:rsidRPr="00223727" w:rsidRDefault="00F370F6" w:rsidP="00134897">
      <w:pPr>
        <w:pStyle w:val="Prrafodelista"/>
        <w:numPr>
          <w:ilvl w:val="0"/>
          <w:numId w:val="13"/>
        </w:numPr>
        <w:suppressAutoHyphens w:val="0"/>
        <w:jc w:val="both"/>
        <w:rPr>
          <w:rFonts w:ascii="Arial" w:hAnsi="Arial" w:cs="Arial"/>
          <w:b/>
          <w:bCs/>
          <w:vanish/>
          <w:sz w:val="22"/>
          <w:szCs w:val="22"/>
          <w:lang w:eastAsia="es-PE"/>
        </w:rPr>
      </w:pPr>
    </w:p>
    <w:p w14:paraId="24224F5B" w14:textId="77777777" w:rsidR="00F370F6" w:rsidRPr="00223727" w:rsidRDefault="00F370F6" w:rsidP="00134897">
      <w:pPr>
        <w:pStyle w:val="Prrafodelista"/>
        <w:numPr>
          <w:ilvl w:val="0"/>
          <w:numId w:val="13"/>
        </w:numPr>
        <w:suppressAutoHyphens w:val="0"/>
        <w:jc w:val="both"/>
        <w:rPr>
          <w:rFonts w:ascii="Arial" w:hAnsi="Arial" w:cs="Arial"/>
          <w:b/>
          <w:bCs/>
          <w:vanish/>
          <w:sz w:val="22"/>
          <w:szCs w:val="22"/>
          <w:lang w:eastAsia="es-PE"/>
        </w:rPr>
      </w:pPr>
    </w:p>
    <w:p w14:paraId="096F1DF5" w14:textId="216E6B97" w:rsidR="00900D63" w:rsidRPr="00223727" w:rsidRDefault="00900D63" w:rsidP="00134897">
      <w:pPr>
        <w:numPr>
          <w:ilvl w:val="1"/>
          <w:numId w:val="13"/>
        </w:numPr>
        <w:suppressAutoHyphens w:val="0"/>
        <w:ind w:left="644"/>
        <w:jc w:val="both"/>
        <w:rPr>
          <w:rFonts w:ascii="Arial" w:hAnsi="Arial" w:cs="Arial"/>
          <w:b/>
          <w:sz w:val="22"/>
          <w:szCs w:val="22"/>
        </w:rPr>
      </w:pPr>
      <w:r w:rsidRPr="00223727">
        <w:rPr>
          <w:rFonts w:ascii="Arial" w:hAnsi="Arial" w:cs="Arial"/>
          <w:b/>
          <w:bCs/>
          <w:sz w:val="22"/>
          <w:szCs w:val="22"/>
          <w:lang w:eastAsia="es-PE"/>
        </w:rPr>
        <w:t>Logotipo</w:t>
      </w:r>
    </w:p>
    <w:p w14:paraId="06DCEC37" w14:textId="77777777" w:rsidR="00900D63" w:rsidRPr="00223727" w:rsidRDefault="00900D63" w:rsidP="00AC7AE9">
      <w:pPr>
        <w:suppressAutoHyphens w:val="0"/>
        <w:ind w:left="284"/>
        <w:jc w:val="both"/>
        <w:rPr>
          <w:rFonts w:ascii="Arial" w:hAnsi="Arial" w:cs="Arial"/>
          <w:bCs/>
          <w:sz w:val="22"/>
          <w:szCs w:val="22"/>
          <w:lang w:eastAsia="es-ES"/>
        </w:rPr>
      </w:pPr>
    </w:p>
    <w:p w14:paraId="645EB3E6" w14:textId="6EFE6AC7" w:rsidR="00900D63" w:rsidRDefault="00900D63" w:rsidP="00AC7AE9">
      <w:pPr>
        <w:suppressAutoHyphens w:val="0"/>
        <w:ind w:left="284"/>
        <w:jc w:val="both"/>
        <w:rPr>
          <w:rFonts w:ascii="Arial" w:hAnsi="Arial" w:cs="Arial"/>
          <w:bCs/>
          <w:sz w:val="22"/>
          <w:szCs w:val="22"/>
          <w:lang w:eastAsia="es-ES"/>
        </w:rPr>
      </w:pPr>
      <w:r w:rsidRPr="00223727">
        <w:rPr>
          <w:rFonts w:ascii="Arial" w:hAnsi="Arial" w:cs="Arial"/>
          <w:bCs/>
          <w:sz w:val="22"/>
          <w:szCs w:val="22"/>
          <w:lang w:eastAsia="es-ES"/>
        </w:rPr>
        <w:t>El envase mediato e inmediato del dispositivo médico a adquirirse, además de lo especificado en la Ficha Técnica correspondiente, deberá llevar el logotipo solicitado por cada Entidad, con letras visibles y tinta indeleble de color negro, según se detalla a continuación:</w:t>
      </w:r>
    </w:p>
    <w:p w14:paraId="315352B3" w14:textId="77777777" w:rsidR="004244F9" w:rsidRDefault="004244F9" w:rsidP="00AC7AE9">
      <w:pPr>
        <w:suppressAutoHyphens w:val="0"/>
        <w:ind w:left="284"/>
        <w:jc w:val="both"/>
        <w:rPr>
          <w:rFonts w:ascii="Arial" w:hAnsi="Arial" w:cs="Arial"/>
          <w:bCs/>
          <w:sz w:val="22"/>
          <w:szCs w:val="22"/>
          <w:lang w:eastAsia="es-ES"/>
        </w:rPr>
      </w:pPr>
    </w:p>
    <w:tbl>
      <w:tblPr>
        <w:tblpPr w:leftFromText="141" w:rightFromText="141" w:vertAnchor="text" w:horzAnchor="margin" w:tblpXSpec="center" w:tblpY="60"/>
        <w:tblW w:w="7947" w:type="dxa"/>
        <w:tblCellMar>
          <w:left w:w="70" w:type="dxa"/>
          <w:right w:w="70" w:type="dxa"/>
        </w:tblCellMar>
        <w:tblLook w:val="04A0" w:firstRow="1" w:lastRow="0" w:firstColumn="1" w:lastColumn="0" w:noHBand="0" w:noVBand="1"/>
      </w:tblPr>
      <w:tblGrid>
        <w:gridCol w:w="1942"/>
        <w:gridCol w:w="368"/>
        <w:gridCol w:w="1990"/>
        <w:gridCol w:w="328"/>
        <w:gridCol w:w="3319"/>
      </w:tblGrid>
      <w:tr w:rsidR="00147FA7" w:rsidRPr="00147FA7" w14:paraId="59BD1580" w14:textId="77777777" w:rsidTr="00147FA7">
        <w:trPr>
          <w:trHeight w:val="240"/>
        </w:trPr>
        <w:tc>
          <w:tcPr>
            <w:tcW w:w="1942"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BDBBAD8"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INMEDIATO</w:t>
            </w:r>
          </w:p>
        </w:tc>
        <w:tc>
          <w:tcPr>
            <w:tcW w:w="368" w:type="dxa"/>
            <w:tcBorders>
              <w:left w:val="single" w:sz="8" w:space="0" w:color="auto"/>
              <w:right w:val="single" w:sz="8" w:space="0" w:color="auto"/>
            </w:tcBorders>
            <w:shd w:val="clear" w:color="auto" w:fill="FFFFFF" w:themeFill="background1"/>
          </w:tcPr>
          <w:p w14:paraId="679BDED6" w14:textId="77777777" w:rsidR="00147FA7" w:rsidRPr="00147FA7" w:rsidRDefault="00147FA7" w:rsidP="00147FA7">
            <w:pPr>
              <w:ind w:left="41"/>
              <w:jc w:val="center"/>
              <w:rPr>
                <w:rFonts w:asciiTheme="minorHAnsi" w:hAnsiTheme="minorHAnsi" w:cstheme="minorHAnsi"/>
                <w:sz w:val="18"/>
                <w:szCs w:val="18"/>
                <w:lang w:eastAsia="es-PE"/>
              </w:rPr>
            </w:pPr>
          </w:p>
        </w:tc>
        <w:tc>
          <w:tcPr>
            <w:tcW w:w="1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1C0A702" w14:textId="77777777" w:rsidR="00147FA7" w:rsidRPr="00147FA7" w:rsidRDefault="00147FA7" w:rsidP="00147FA7">
            <w:pPr>
              <w:ind w:left="41"/>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MEDIATO</w:t>
            </w:r>
          </w:p>
        </w:tc>
        <w:tc>
          <w:tcPr>
            <w:tcW w:w="328" w:type="dxa"/>
            <w:tcBorders>
              <w:left w:val="single" w:sz="8" w:space="0" w:color="auto"/>
              <w:right w:val="single" w:sz="8" w:space="0" w:color="auto"/>
            </w:tcBorders>
            <w:shd w:val="clear" w:color="auto" w:fill="FFFFFF" w:themeFill="background1"/>
          </w:tcPr>
          <w:p w14:paraId="36D3EDD0" w14:textId="77777777" w:rsidR="00147FA7" w:rsidRPr="00147FA7" w:rsidRDefault="00147FA7" w:rsidP="00147FA7">
            <w:pPr>
              <w:jc w:val="center"/>
              <w:rPr>
                <w:rFonts w:asciiTheme="minorHAnsi" w:hAnsiTheme="minorHAnsi" w:cstheme="minorHAnsi"/>
                <w:sz w:val="18"/>
                <w:szCs w:val="18"/>
                <w:lang w:eastAsia="es-PE"/>
              </w:rPr>
            </w:pPr>
          </w:p>
        </w:tc>
        <w:tc>
          <w:tcPr>
            <w:tcW w:w="331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B57289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OBSERVACIÓN</w:t>
            </w:r>
          </w:p>
        </w:tc>
      </w:tr>
      <w:tr w:rsidR="00147FA7" w:rsidRPr="00147FA7" w14:paraId="6C5E4219" w14:textId="77777777" w:rsidTr="00147FA7">
        <w:trPr>
          <w:trHeight w:val="133"/>
        </w:trPr>
        <w:tc>
          <w:tcPr>
            <w:tcW w:w="1942" w:type="dxa"/>
            <w:tcBorders>
              <w:top w:val="nil"/>
              <w:left w:val="nil"/>
              <w:bottom w:val="nil"/>
              <w:right w:val="single" w:sz="8" w:space="0" w:color="auto"/>
            </w:tcBorders>
            <w:shd w:val="clear" w:color="auto" w:fill="auto"/>
            <w:noWrap/>
            <w:vAlign w:val="bottom"/>
            <w:hideMark/>
          </w:tcPr>
          <w:p w14:paraId="45EEB806" w14:textId="77777777" w:rsidR="00147FA7" w:rsidRPr="00147FA7" w:rsidRDefault="00147FA7" w:rsidP="00147FA7">
            <w:pPr>
              <w:jc w:val="center"/>
              <w:rPr>
                <w:rFonts w:asciiTheme="minorHAnsi" w:hAnsiTheme="minorHAnsi" w:cstheme="minorHAnsi"/>
                <w:sz w:val="18"/>
                <w:szCs w:val="18"/>
                <w:lang w:eastAsia="es-PE"/>
              </w:rPr>
            </w:pPr>
          </w:p>
        </w:tc>
        <w:tc>
          <w:tcPr>
            <w:tcW w:w="368" w:type="dxa"/>
            <w:tcBorders>
              <w:top w:val="nil"/>
              <w:left w:val="single" w:sz="8" w:space="0" w:color="auto"/>
              <w:bottom w:val="nil"/>
              <w:right w:val="single" w:sz="8" w:space="0" w:color="auto"/>
            </w:tcBorders>
            <w:shd w:val="clear" w:color="auto" w:fill="FFFFFF" w:themeFill="background1"/>
          </w:tcPr>
          <w:p w14:paraId="7216A6ED" w14:textId="77777777" w:rsidR="00147FA7" w:rsidRPr="00147FA7" w:rsidRDefault="00147FA7" w:rsidP="00147FA7">
            <w:pPr>
              <w:ind w:left="41"/>
              <w:rPr>
                <w:rFonts w:asciiTheme="minorHAnsi" w:hAnsiTheme="minorHAnsi" w:cstheme="minorHAnsi"/>
                <w:sz w:val="18"/>
                <w:szCs w:val="18"/>
                <w:lang w:eastAsia="es-PE"/>
              </w:rPr>
            </w:pPr>
          </w:p>
        </w:tc>
        <w:tc>
          <w:tcPr>
            <w:tcW w:w="1990" w:type="dxa"/>
            <w:tcBorders>
              <w:top w:val="nil"/>
              <w:left w:val="single" w:sz="8" w:space="0" w:color="auto"/>
              <w:bottom w:val="nil"/>
              <w:right w:val="single" w:sz="8" w:space="0" w:color="auto"/>
            </w:tcBorders>
            <w:shd w:val="clear" w:color="auto" w:fill="auto"/>
            <w:noWrap/>
            <w:vAlign w:val="bottom"/>
            <w:hideMark/>
          </w:tcPr>
          <w:p w14:paraId="6A0ECFC0" w14:textId="77777777" w:rsidR="00147FA7" w:rsidRPr="00147FA7" w:rsidRDefault="00147FA7" w:rsidP="00147FA7">
            <w:pPr>
              <w:ind w:left="41"/>
              <w:rPr>
                <w:rFonts w:asciiTheme="minorHAnsi" w:hAnsiTheme="minorHAnsi" w:cstheme="minorHAnsi"/>
                <w:sz w:val="18"/>
                <w:szCs w:val="18"/>
                <w:lang w:eastAsia="es-PE"/>
              </w:rPr>
            </w:pPr>
          </w:p>
        </w:tc>
        <w:tc>
          <w:tcPr>
            <w:tcW w:w="328" w:type="dxa"/>
            <w:tcBorders>
              <w:top w:val="nil"/>
              <w:left w:val="single" w:sz="8" w:space="0" w:color="auto"/>
              <w:bottom w:val="nil"/>
              <w:right w:val="single" w:sz="8" w:space="0" w:color="auto"/>
            </w:tcBorders>
            <w:shd w:val="clear" w:color="auto" w:fill="FFFFFF" w:themeFill="background1"/>
          </w:tcPr>
          <w:p w14:paraId="5544EA1E" w14:textId="77777777" w:rsidR="00147FA7" w:rsidRPr="00147FA7" w:rsidRDefault="00147FA7" w:rsidP="00147FA7">
            <w:pPr>
              <w:rPr>
                <w:rFonts w:asciiTheme="minorHAnsi" w:hAnsiTheme="minorHAnsi" w:cstheme="minorHAnsi"/>
                <w:sz w:val="18"/>
                <w:szCs w:val="18"/>
                <w:lang w:eastAsia="es-PE"/>
              </w:rPr>
            </w:pPr>
          </w:p>
        </w:tc>
        <w:tc>
          <w:tcPr>
            <w:tcW w:w="3319" w:type="dxa"/>
            <w:tcBorders>
              <w:top w:val="nil"/>
              <w:left w:val="single" w:sz="8" w:space="0" w:color="auto"/>
              <w:bottom w:val="nil"/>
              <w:right w:val="nil"/>
            </w:tcBorders>
            <w:shd w:val="clear" w:color="auto" w:fill="auto"/>
            <w:noWrap/>
            <w:vAlign w:val="bottom"/>
            <w:hideMark/>
          </w:tcPr>
          <w:p w14:paraId="4FD653EB" w14:textId="77777777" w:rsidR="00147FA7" w:rsidRPr="00147FA7" w:rsidRDefault="00147FA7" w:rsidP="00147FA7">
            <w:pPr>
              <w:rPr>
                <w:rFonts w:asciiTheme="minorHAnsi" w:hAnsiTheme="minorHAnsi" w:cstheme="minorHAnsi"/>
                <w:sz w:val="18"/>
                <w:szCs w:val="18"/>
                <w:lang w:eastAsia="es-PE"/>
              </w:rPr>
            </w:pPr>
          </w:p>
        </w:tc>
      </w:tr>
      <w:tr w:rsidR="00147FA7" w:rsidRPr="00147FA7" w14:paraId="120178ED" w14:textId="77777777" w:rsidTr="00147FA7">
        <w:trPr>
          <w:trHeight w:val="893"/>
        </w:trPr>
        <w:tc>
          <w:tcPr>
            <w:tcW w:w="1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1AB03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ESTADO PERUANO</w:t>
            </w:r>
          </w:p>
        </w:tc>
        <w:tc>
          <w:tcPr>
            <w:tcW w:w="368" w:type="dxa"/>
            <w:tcBorders>
              <w:left w:val="nil"/>
              <w:right w:val="single" w:sz="8" w:space="0" w:color="auto"/>
            </w:tcBorders>
            <w:shd w:val="clear" w:color="auto" w:fill="FFFFFF" w:themeFill="background1"/>
          </w:tcPr>
          <w:p w14:paraId="55E726FD" w14:textId="77777777" w:rsidR="00147FA7" w:rsidRPr="00147FA7" w:rsidRDefault="00147FA7" w:rsidP="00147FA7">
            <w:pPr>
              <w:ind w:left="41"/>
              <w:jc w:val="center"/>
              <w:rPr>
                <w:rFonts w:asciiTheme="minorHAnsi" w:hAnsiTheme="minorHAnsi" w:cstheme="minorHAnsi"/>
                <w:sz w:val="18"/>
                <w:szCs w:val="18"/>
                <w:lang w:val="pt-BR" w:eastAsia="es-PE"/>
              </w:rPr>
            </w:pPr>
          </w:p>
        </w:tc>
        <w:tc>
          <w:tcPr>
            <w:tcW w:w="1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CF9F3D" w14:textId="749C2475" w:rsidR="00147FA7" w:rsidRPr="00147FA7" w:rsidRDefault="00147FA7" w:rsidP="00147FA7">
            <w:pPr>
              <w:ind w:left="41"/>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ESTADO PERUANO</w:t>
            </w:r>
            <w:r w:rsidRPr="00147FA7">
              <w:rPr>
                <w:rFonts w:asciiTheme="minorHAnsi" w:hAnsiTheme="minorHAnsi" w:cstheme="minorHAnsi"/>
                <w:sz w:val="18"/>
                <w:szCs w:val="18"/>
                <w:lang w:val="pt-BR" w:eastAsia="es-PE"/>
              </w:rPr>
              <w:br/>
            </w:r>
            <w:r w:rsidR="00292ACF">
              <w:rPr>
                <w:rFonts w:asciiTheme="minorHAnsi" w:hAnsiTheme="minorHAnsi" w:cstheme="minorHAnsi"/>
                <w:sz w:val="18"/>
                <w:szCs w:val="18"/>
                <w:lang w:val="pt-BR" w:eastAsia="es-PE"/>
              </w:rPr>
              <w:t>LP</w:t>
            </w:r>
            <w:r w:rsidRPr="00147FA7">
              <w:rPr>
                <w:rFonts w:asciiTheme="minorHAnsi" w:hAnsiTheme="minorHAnsi" w:cstheme="minorHAnsi"/>
                <w:sz w:val="18"/>
                <w:szCs w:val="18"/>
                <w:lang w:val="pt-BR" w:eastAsia="es-PE"/>
              </w:rPr>
              <w:t xml:space="preserve"> Nº XX -202</w:t>
            </w:r>
            <w:r w:rsidR="00B44D81">
              <w:rPr>
                <w:rFonts w:asciiTheme="minorHAnsi" w:hAnsiTheme="minorHAnsi" w:cstheme="minorHAnsi"/>
                <w:sz w:val="18"/>
                <w:szCs w:val="18"/>
                <w:lang w:val="pt-BR" w:eastAsia="es-PE"/>
              </w:rPr>
              <w:t>3</w:t>
            </w:r>
            <w:r w:rsidRPr="00147FA7">
              <w:rPr>
                <w:rFonts w:asciiTheme="minorHAnsi" w:hAnsiTheme="minorHAnsi" w:cstheme="minorHAnsi"/>
                <w:sz w:val="18"/>
                <w:szCs w:val="18"/>
                <w:lang w:val="pt-BR" w:eastAsia="es-PE"/>
              </w:rPr>
              <w:t>-CENARES/MINSA</w:t>
            </w:r>
          </w:p>
        </w:tc>
        <w:tc>
          <w:tcPr>
            <w:tcW w:w="328" w:type="dxa"/>
            <w:tcBorders>
              <w:left w:val="nil"/>
              <w:right w:val="single" w:sz="8" w:space="0" w:color="auto"/>
            </w:tcBorders>
            <w:shd w:val="clear" w:color="auto" w:fill="FFFFFF" w:themeFill="background1"/>
          </w:tcPr>
          <w:p w14:paraId="7B1CAD24"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2B30F2" w14:textId="53A34953" w:rsidR="00147FA7" w:rsidRPr="00147FA7" w:rsidRDefault="00147FA7" w:rsidP="00147FA7">
            <w:pPr>
              <w:jc w:val="center"/>
              <w:rPr>
                <w:rFonts w:asciiTheme="minorHAnsi" w:hAnsiTheme="minorHAnsi" w:cstheme="minorHAnsi"/>
                <w:sz w:val="18"/>
                <w:szCs w:val="18"/>
                <w:lang w:val="es-419" w:eastAsia="es-PE"/>
              </w:rPr>
            </w:pPr>
            <w:r w:rsidRPr="00147FA7">
              <w:rPr>
                <w:rFonts w:asciiTheme="minorHAnsi" w:hAnsiTheme="minorHAnsi" w:cstheme="minorHAnsi"/>
                <w:sz w:val="18"/>
                <w:szCs w:val="18"/>
                <w:lang w:val="es-419" w:eastAsia="es-PE"/>
              </w:rPr>
              <w:t>La impresión del logotipo de los envases inmediato y mediato es para los ítems requeridos por MINSA, CENARES</w:t>
            </w:r>
            <w:r w:rsidR="001A00C1">
              <w:rPr>
                <w:rFonts w:asciiTheme="minorHAnsi" w:hAnsiTheme="minorHAnsi" w:cstheme="minorHAnsi"/>
                <w:sz w:val="18"/>
                <w:szCs w:val="18"/>
                <w:lang w:val="es-419" w:eastAsia="es-PE"/>
              </w:rPr>
              <w:t xml:space="preserve"> SIS/DIGERD</w:t>
            </w:r>
            <w:r w:rsidRPr="00147FA7">
              <w:rPr>
                <w:rFonts w:asciiTheme="minorHAnsi" w:hAnsiTheme="minorHAnsi" w:cstheme="minorHAnsi"/>
                <w:sz w:val="18"/>
                <w:szCs w:val="18"/>
                <w:lang w:val="es-419" w:eastAsia="es-PE"/>
              </w:rPr>
              <w:t>, GORES (DEMANDA), DIRESA/DIRIS/GERESA, Redes de Salud, Hospitales e Institutos Especializados, MINDEF, MININTER, INPE, HMLO, detallados en el Anexo N° 04</w:t>
            </w:r>
          </w:p>
        </w:tc>
      </w:tr>
      <w:tr w:rsidR="00147FA7" w:rsidRPr="00147FA7" w14:paraId="79E30527" w14:textId="77777777" w:rsidTr="00147FA7">
        <w:trPr>
          <w:trHeight w:val="251"/>
        </w:trPr>
        <w:tc>
          <w:tcPr>
            <w:tcW w:w="1942" w:type="dxa"/>
            <w:tcBorders>
              <w:top w:val="nil"/>
              <w:left w:val="nil"/>
              <w:bottom w:val="nil"/>
              <w:right w:val="nil"/>
            </w:tcBorders>
            <w:shd w:val="clear" w:color="000000" w:fill="FFFFFF"/>
            <w:vAlign w:val="center"/>
            <w:hideMark/>
          </w:tcPr>
          <w:p w14:paraId="44CD9A15" w14:textId="77777777" w:rsidR="00147FA7" w:rsidRDefault="00147FA7" w:rsidP="00147FA7">
            <w:pPr>
              <w:jc w:val="center"/>
              <w:rPr>
                <w:rFonts w:asciiTheme="minorHAnsi" w:hAnsiTheme="minorHAnsi" w:cstheme="minorHAnsi"/>
                <w:sz w:val="18"/>
                <w:szCs w:val="18"/>
                <w:lang w:val="pt-BR" w:eastAsia="es-PE"/>
              </w:rPr>
            </w:pPr>
          </w:p>
          <w:p w14:paraId="5D88DABC" w14:textId="649860FC" w:rsidR="004244F9" w:rsidRPr="00147FA7" w:rsidRDefault="004244F9" w:rsidP="00147FA7">
            <w:pPr>
              <w:jc w:val="center"/>
              <w:rPr>
                <w:rFonts w:asciiTheme="minorHAnsi" w:hAnsiTheme="minorHAnsi" w:cstheme="minorHAnsi"/>
                <w:sz w:val="18"/>
                <w:szCs w:val="18"/>
                <w:lang w:val="pt-BR" w:eastAsia="es-PE"/>
              </w:rPr>
            </w:pPr>
          </w:p>
        </w:tc>
        <w:tc>
          <w:tcPr>
            <w:tcW w:w="368" w:type="dxa"/>
            <w:tcBorders>
              <w:left w:val="nil"/>
              <w:bottom w:val="nil"/>
              <w:right w:val="nil"/>
            </w:tcBorders>
            <w:shd w:val="clear" w:color="000000" w:fill="FFFFFF"/>
          </w:tcPr>
          <w:p w14:paraId="663C58CD" w14:textId="77777777" w:rsidR="00147FA7" w:rsidRPr="00147FA7" w:rsidRDefault="00147FA7" w:rsidP="00147FA7">
            <w:pPr>
              <w:jc w:val="center"/>
              <w:rPr>
                <w:rFonts w:asciiTheme="minorHAnsi" w:hAnsiTheme="minorHAnsi" w:cstheme="minorHAnsi"/>
                <w:sz w:val="18"/>
                <w:szCs w:val="18"/>
                <w:lang w:val="pt-BR" w:eastAsia="es-PE"/>
              </w:rPr>
            </w:pPr>
          </w:p>
        </w:tc>
        <w:tc>
          <w:tcPr>
            <w:tcW w:w="1990" w:type="dxa"/>
            <w:tcBorders>
              <w:top w:val="nil"/>
              <w:left w:val="nil"/>
              <w:bottom w:val="nil"/>
              <w:right w:val="nil"/>
            </w:tcBorders>
            <w:shd w:val="clear" w:color="000000" w:fill="FFFFFF"/>
            <w:vAlign w:val="center"/>
            <w:hideMark/>
          </w:tcPr>
          <w:p w14:paraId="3427B00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c>
          <w:tcPr>
            <w:tcW w:w="328" w:type="dxa"/>
            <w:tcBorders>
              <w:left w:val="nil"/>
              <w:bottom w:val="nil"/>
              <w:right w:val="nil"/>
            </w:tcBorders>
            <w:shd w:val="clear" w:color="000000" w:fill="FFFFFF"/>
          </w:tcPr>
          <w:p w14:paraId="7197CFAE"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nil"/>
              <w:left w:val="nil"/>
              <w:bottom w:val="nil"/>
              <w:right w:val="nil"/>
            </w:tcBorders>
            <w:shd w:val="clear" w:color="000000" w:fill="FFFFFF"/>
            <w:vAlign w:val="center"/>
            <w:hideMark/>
          </w:tcPr>
          <w:p w14:paraId="680744B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r>
    </w:tbl>
    <w:p w14:paraId="78A0C664" w14:textId="77777777" w:rsidR="00900D63" w:rsidRPr="00223727" w:rsidRDefault="00900D63" w:rsidP="00134897">
      <w:pPr>
        <w:numPr>
          <w:ilvl w:val="0"/>
          <w:numId w:val="4"/>
        </w:numPr>
        <w:tabs>
          <w:tab w:val="left" w:pos="1080"/>
        </w:tabs>
        <w:suppressAutoHyphens w:val="0"/>
        <w:ind w:left="1080"/>
        <w:jc w:val="both"/>
        <w:rPr>
          <w:rFonts w:ascii="Arial" w:hAnsi="Arial" w:cs="Arial"/>
          <w:sz w:val="22"/>
          <w:szCs w:val="22"/>
          <w:lang w:eastAsia="es-ES"/>
        </w:rPr>
      </w:pPr>
      <w:r w:rsidRPr="00223727">
        <w:rPr>
          <w:rFonts w:ascii="Arial" w:hAnsi="Arial" w:cs="Arial"/>
          <w:sz w:val="22"/>
          <w:szCs w:val="22"/>
        </w:rPr>
        <w:t>No se aceptarán stickers impresos, ni sello de tampón, ni a manuscrito con el logotipo solicitado. Debiendo estar impresas con inyector.</w:t>
      </w:r>
    </w:p>
    <w:p w14:paraId="4AE7F3D2" w14:textId="77777777" w:rsidR="00900D63" w:rsidRPr="00223727" w:rsidRDefault="00900D63" w:rsidP="00AC7AE9">
      <w:pPr>
        <w:ind w:left="709"/>
        <w:jc w:val="both"/>
        <w:rPr>
          <w:rFonts w:ascii="Arial" w:hAnsi="Arial" w:cs="Arial"/>
          <w:sz w:val="22"/>
          <w:szCs w:val="22"/>
          <w:lang w:eastAsia="es-ES"/>
        </w:rPr>
      </w:pPr>
    </w:p>
    <w:p w14:paraId="1CC714EF" w14:textId="2BF5AF96" w:rsidR="00C22BFA" w:rsidRDefault="00900D63" w:rsidP="00134897">
      <w:pPr>
        <w:numPr>
          <w:ilvl w:val="0"/>
          <w:numId w:val="4"/>
        </w:numPr>
        <w:tabs>
          <w:tab w:val="left" w:pos="1080"/>
        </w:tabs>
        <w:suppressAutoHyphens w:val="0"/>
        <w:ind w:left="1080"/>
        <w:jc w:val="both"/>
        <w:rPr>
          <w:rFonts w:ascii="Arial" w:hAnsi="Arial" w:cs="Arial"/>
          <w:sz w:val="22"/>
          <w:szCs w:val="22"/>
          <w:lang w:eastAsia="es-ES"/>
        </w:rPr>
      </w:pPr>
      <w:r w:rsidRPr="005812F6">
        <w:rPr>
          <w:rFonts w:ascii="Arial" w:hAnsi="Arial" w:cs="Arial"/>
          <w:sz w:val="22"/>
          <w:szCs w:val="22"/>
        </w:rPr>
        <w:t>El grabado de logotipo, será exigido durante la verificación de stock</w:t>
      </w:r>
      <w:r w:rsidR="005812F6">
        <w:rPr>
          <w:rFonts w:ascii="Arial" w:hAnsi="Arial" w:cs="Arial"/>
          <w:sz w:val="22"/>
          <w:szCs w:val="22"/>
        </w:rPr>
        <w:t>.</w:t>
      </w:r>
    </w:p>
    <w:p w14:paraId="22940BE5" w14:textId="77777777" w:rsidR="001E2E42" w:rsidRDefault="001E2E42" w:rsidP="001E2E42">
      <w:pPr>
        <w:pStyle w:val="Prrafodelista"/>
        <w:rPr>
          <w:rFonts w:ascii="Arial" w:hAnsi="Arial" w:cs="Arial"/>
          <w:sz w:val="22"/>
          <w:szCs w:val="22"/>
          <w:lang w:eastAsia="es-ES"/>
        </w:rPr>
      </w:pPr>
    </w:p>
    <w:p w14:paraId="6C2BE5CE" w14:textId="2831B2D3" w:rsidR="001E2E42" w:rsidRPr="001E2E42" w:rsidRDefault="001E2E42" w:rsidP="001E2E42">
      <w:pPr>
        <w:ind w:left="284"/>
        <w:jc w:val="both"/>
        <w:rPr>
          <w:rFonts w:ascii="Arial" w:hAnsi="Arial" w:cs="Arial"/>
          <w:sz w:val="22"/>
          <w:szCs w:val="22"/>
        </w:rPr>
      </w:pPr>
      <w:r w:rsidRPr="001E2E42">
        <w:rPr>
          <w:rFonts w:ascii="Arial" w:hAnsi="Arial" w:cs="Arial"/>
          <w:b/>
          <w:bCs/>
          <w:sz w:val="22"/>
          <w:szCs w:val="22"/>
          <w:u w:val="single"/>
        </w:rPr>
        <w:t>Importante</w:t>
      </w:r>
      <w:r w:rsidRPr="001E2E42">
        <w:rPr>
          <w:rFonts w:ascii="Arial" w:hAnsi="Arial" w:cs="Arial"/>
          <w:sz w:val="22"/>
          <w:szCs w:val="22"/>
        </w:rPr>
        <w:t>: Se exceptúa el rotulado en el envase inmediato, a los productos cuya forma de presentación final tenga un sistema de seguridad que mantiene la integridad e inviolabilidad del envase inmediato, el cual debe estar debidamente sustentado con documento del contratista o fabricante y adjuntado a los documentos en la presentación de la oferta.</w:t>
      </w:r>
    </w:p>
    <w:p w14:paraId="29D45855" w14:textId="77777777" w:rsidR="005812F6" w:rsidRDefault="005812F6" w:rsidP="005812F6">
      <w:pPr>
        <w:pStyle w:val="Prrafodelista"/>
        <w:rPr>
          <w:rFonts w:ascii="Arial" w:hAnsi="Arial" w:cs="Arial"/>
          <w:sz w:val="22"/>
          <w:szCs w:val="22"/>
          <w:lang w:eastAsia="es-ES"/>
        </w:rPr>
      </w:pPr>
    </w:p>
    <w:p w14:paraId="3144534B" w14:textId="77777777" w:rsidR="00900D63" w:rsidRPr="00223727" w:rsidRDefault="00900D63" w:rsidP="00134897">
      <w:pPr>
        <w:numPr>
          <w:ilvl w:val="1"/>
          <w:numId w:val="13"/>
        </w:numPr>
        <w:suppressAutoHyphens w:val="0"/>
        <w:ind w:left="644"/>
        <w:jc w:val="both"/>
        <w:rPr>
          <w:rFonts w:ascii="Arial" w:hAnsi="Arial" w:cs="Arial"/>
          <w:b/>
          <w:bCs/>
          <w:sz w:val="22"/>
          <w:szCs w:val="22"/>
          <w:lang w:eastAsia="es-PE"/>
        </w:rPr>
      </w:pPr>
      <w:r w:rsidRPr="00223727">
        <w:rPr>
          <w:rFonts w:ascii="Arial" w:hAnsi="Arial" w:cs="Arial"/>
          <w:b/>
          <w:bCs/>
          <w:sz w:val="22"/>
          <w:szCs w:val="22"/>
          <w:lang w:eastAsia="es-PE"/>
        </w:rPr>
        <w:t xml:space="preserve">Especificaciones de la vigencia del bien </w:t>
      </w:r>
    </w:p>
    <w:p w14:paraId="253C21C4" w14:textId="77777777" w:rsidR="00900D63" w:rsidRPr="00223727" w:rsidRDefault="00900D63" w:rsidP="00AC7AE9">
      <w:pPr>
        <w:suppressAutoHyphens w:val="0"/>
        <w:ind w:left="284"/>
        <w:jc w:val="both"/>
        <w:rPr>
          <w:rFonts w:ascii="Arial" w:hAnsi="Arial" w:cs="Arial"/>
          <w:bCs/>
          <w:sz w:val="22"/>
          <w:szCs w:val="22"/>
          <w:lang w:eastAsia="es-ES"/>
        </w:rPr>
      </w:pPr>
    </w:p>
    <w:p w14:paraId="0EE8148D" w14:textId="16B68630" w:rsidR="00900D63" w:rsidRDefault="00900D63" w:rsidP="00AC7AE9">
      <w:pPr>
        <w:suppressAutoHyphens w:val="0"/>
        <w:ind w:left="644"/>
        <w:jc w:val="both"/>
        <w:rPr>
          <w:rFonts w:ascii="Arial" w:hAnsi="Arial" w:cs="Arial"/>
          <w:bCs/>
          <w:sz w:val="22"/>
          <w:szCs w:val="22"/>
          <w:lang w:eastAsia="es-ES"/>
        </w:rPr>
      </w:pPr>
      <w:r w:rsidRPr="00223727">
        <w:rPr>
          <w:rFonts w:ascii="Arial" w:hAnsi="Arial" w:cs="Arial"/>
          <w:bCs/>
          <w:sz w:val="22"/>
          <w:szCs w:val="22"/>
          <w:lang w:eastAsia="es-ES"/>
        </w:rPr>
        <w:t>La vigencia mínima de</w:t>
      </w:r>
      <w:r w:rsidR="00040FD0">
        <w:rPr>
          <w:rFonts w:ascii="Arial" w:hAnsi="Arial" w:cs="Arial"/>
          <w:bCs/>
          <w:sz w:val="22"/>
          <w:szCs w:val="22"/>
          <w:lang w:eastAsia="es-ES"/>
        </w:rPr>
        <w:t xml:space="preserve">l producto </w:t>
      </w:r>
      <w:r w:rsidRPr="00223727">
        <w:rPr>
          <w:rFonts w:ascii="Arial" w:hAnsi="Arial" w:cs="Arial"/>
          <w:bCs/>
          <w:sz w:val="22"/>
          <w:szCs w:val="22"/>
          <w:lang w:eastAsia="es-ES"/>
        </w:rPr>
        <w:t xml:space="preserve">deberá ser igual o mayor a </w:t>
      </w:r>
      <w:r w:rsidR="00D36AE4">
        <w:rPr>
          <w:rFonts w:ascii="Arial" w:hAnsi="Arial" w:cs="Arial"/>
          <w:bCs/>
          <w:sz w:val="22"/>
          <w:szCs w:val="22"/>
          <w:lang w:eastAsia="es-ES"/>
        </w:rPr>
        <w:t>dieciocho</w:t>
      </w:r>
      <w:r w:rsidRPr="00223727">
        <w:rPr>
          <w:rFonts w:ascii="Arial" w:hAnsi="Arial" w:cs="Arial"/>
          <w:bCs/>
          <w:sz w:val="22"/>
          <w:szCs w:val="22"/>
          <w:lang w:eastAsia="es-ES"/>
        </w:rPr>
        <w:t xml:space="preserve"> (</w:t>
      </w:r>
      <w:r w:rsidR="00D36AE4">
        <w:rPr>
          <w:rFonts w:ascii="Arial" w:hAnsi="Arial" w:cs="Arial"/>
          <w:bCs/>
          <w:sz w:val="22"/>
          <w:szCs w:val="22"/>
          <w:lang w:eastAsia="es-ES"/>
        </w:rPr>
        <w:t>18</w:t>
      </w:r>
      <w:r w:rsidRPr="00223727">
        <w:rPr>
          <w:rFonts w:ascii="Arial" w:hAnsi="Arial" w:cs="Arial"/>
          <w:bCs/>
          <w:sz w:val="22"/>
          <w:szCs w:val="22"/>
          <w:lang w:eastAsia="es-ES"/>
        </w:rPr>
        <w:t xml:space="preserve">) meses al momento de la entrega en el almacén de la entidad contratante; asimismo, para el caso de suministros periódicos de un mismo lote, los bienes podrán ser aceptados hasta con una vigencia mínima de </w:t>
      </w:r>
      <w:r w:rsidR="00D36AE4">
        <w:rPr>
          <w:rFonts w:ascii="Arial" w:hAnsi="Arial" w:cs="Arial"/>
          <w:bCs/>
          <w:sz w:val="22"/>
          <w:szCs w:val="22"/>
          <w:lang w:eastAsia="es-ES"/>
        </w:rPr>
        <w:t>quince</w:t>
      </w:r>
      <w:r w:rsidRPr="00223727">
        <w:rPr>
          <w:rFonts w:ascii="Arial" w:hAnsi="Arial" w:cs="Arial"/>
          <w:bCs/>
          <w:sz w:val="22"/>
          <w:szCs w:val="22"/>
          <w:lang w:eastAsia="es-ES"/>
        </w:rPr>
        <w:t xml:space="preserve"> (</w:t>
      </w:r>
      <w:r w:rsidR="00D36AE4">
        <w:rPr>
          <w:rFonts w:ascii="Arial" w:hAnsi="Arial" w:cs="Arial"/>
          <w:bCs/>
          <w:sz w:val="22"/>
          <w:szCs w:val="22"/>
          <w:lang w:eastAsia="es-ES"/>
        </w:rPr>
        <w:t>15</w:t>
      </w:r>
      <w:r w:rsidRPr="00223727">
        <w:rPr>
          <w:rFonts w:ascii="Arial" w:hAnsi="Arial" w:cs="Arial"/>
          <w:bCs/>
          <w:sz w:val="22"/>
          <w:szCs w:val="22"/>
          <w:lang w:eastAsia="es-ES"/>
        </w:rPr>
        <w:t>) meses.</w:t>
      </w:r>
      <w:r w:rsidR="004221B6">
        <w:rPr>
          <w:rFonts w:ascii="Arial" w:hAnsi="Arial" w:cs="Arial"/>
          <w:bCs/>
          <w:sz w:val="22"/>
          <w:szCs w:val="22"/>
          <w:lang w:eastAsia="es-ES"/>
        </w:rPr>
        <w:t xml:space="preserve"> En el caso no presenten una vigencia, éstos deben tener una fecha de fabricación no menor de veinticuatro (24) meses contados retrospectivamente desde la fecha de recepción de parte de la entidad.</w:t>
      </w:r>
    </w:p>
    <w:p w14:paraId="764F3562" w14:textId="24896004" w:rsidR="00825055" w:rsidRPr="00223727" w:rsidRDefault="003D378C" w:rsidP="00134897">
      <w:pPr>
        <w:numPr>
          <w:ilvl w:val="1"/>
          <w:numId w:val="13"/>
        </w:numPr>
        <w:suppressAutoHyphens w:val="0"/>
        <w:ind w:left="709" w:hanging="425"/>
        <w:jc w:val="both"/>
        <w:rPr>
          <w:rFonts w:ascii="Arial" w:hAnsi="Arial" w:cs="Arial"/>
          <w:b/>
          <w:sz w:val="22"/>
          <w:szCs w:val="22"/>
        </w:rPr>
      </w:pPr>
      <w:r w:rsidRPr="00223727">
        <w:rPr>
          <w:rFonts w:ascii="Arial" w:hAnsi="Arial" w:cs="Arial"/>
          <w:b/>
          <w:sz w:val="22"/>
          <w:szCs w:val="22"/>
        </w:rPr>
        <w:t xml:space="preserve">Cronograma, </w:t>
      </w:r>
      <w:r w:rsidR="00825055" w:rsidRPr="00223727">
        <w:rPr>
          <w:rFonts w:ascii="Arial" w:hAnsi="Arial" w:cs="Arial"/>
          <w:b/>
          <w:sz w:val="22"/>
          <w:szCs w:val="22"/>
        </w:rPr>
        <w:t xml:space="preserve">Plazo y </w:t>
      </w:r>
      <w:r w:rsidRPr="00223727">
        <w:rPr>
          <w:rFonts w:ascii="Arial" w:hAnsi="Arial" w:cs="Arial"/>
          <w:b/>
          <w:sz w:val="22"/>
          <w:szCs w:val="22"/>
        </w:rPr>
        <w:t>Lugar</w:t>
      </w:r>
      <w:r w:rsidR="00825055" w:rsidRPr="00223727">
        <w:rPr>
          <w:rFonts w:ascii="Arial" w:hAnsi="Arial" w:cs="Arial"/>
          <w:b/>
          <w:sz w:val="22"/>
          <w:szCs w:val="22"/>
        </w:rPr>
        <w:t xml:space="preserve"> de Entrega</w:t>
      </w:r>
    </w:p>
    <w:p w14:paraId="57BFD754" w14:textId="77777777" w:rsidR="00825055" w:rsidRPr="00223727" w:rsidRDefault="00825055" w:rsidP="00AC7AE9">
      <w:pPr>
        <w:ind w:left="360"/>
        <w:jc w:val="both"/>
        <w:rPr>
          <w:rFonts w:ascii="Arial" w:hAnsi="Arial" w:cs="Arial"/>
          <w:sz w:val="22"/>
          <w:szCs w:val="22"/>
          <w:lang w:eastAsia="es-ES"/>
        </w:rPr>
      </w:pPr>
    </w:p>
    <w:p w14:paraId="75B48C8D" w14:textId="11C7F563" w:rsidR="00825055" w:rsidRPr="00223727" w:rsidRDefault="003D378C" w:rsidP="00134897">
      <w:pPr>
        <w:numPr>
          <w:ilvl w:val="2"/>
          <w:numId w:val="13"/>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Cronograma de entrega</w:t>
      </w:r>
      <w:r w:rsidR="00825055" w:rsidRPr="00223727">
        <w:rPr>
          <w:rFonts w:ascii="Arial" w:eastAsia="MS Mincho" w:hAnsi="Arial" w:cs="Arial"/>
          <w:b/>
          <w:sz w:val="22"/>
          <w:szCs w:val="22"/>
          <w:lang w:eastAsia="es-ES"/>
        </w:rPr>
        <w:t>:</w:t>
      </w:r>
    </w:p>
    <w:p w14:paraId="3F1D930F" w14:textId="6C9F73D9" w:rsidR="003D378C" w:rsidRPr="00223727" w:rsidRDefault="003D378C" w:rsidP="003D378C">
      <w:pPr>
        <w:suppressAutoHyphens w:val="0"/>
        <w:ind w:left="851"/>
        <w:jc w:val="both"/>
        <w:rPr>
          <w:rFonts w:ascii="Arial" w:eastAsia="MS Mincho" w:hAnsi="Arial" w:cs="Arial"/>
          <w:b/>
          <w:sz w:val="22"/>
          <w:szCs w:val="22"/>
          <w:lang w:eastAsia="es-ES"/>
        </w:rPr>
      </w:pPr>
    </w:p>
    <w:p w14:paraId="624D3933" w14:textId="77777777" w:rsidR="00E449DD" w:rsidRDefault="003D378C" w:rsidP="003D378C">
      <w:pPr>
        <w:pStyle w:val="Prrafodelista"/>
        <w:ind w:left="1134"/>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Las cantidades detalladas en los </w:t>
      </w:r>
      <w:r w:rsidRPr="00223727">
        <w:rPr>
          <w:rFonts w:ascii="Arial" w:eastAsia="MS Mincho" w:hAnsi="Arial" w:cs="Arial"/>
          <w:b/>
          <w:bCs/>
          <w:sz w:val="22"/>
          <w:szCs w:val="22"/>
          <w:lang w:eastAsia="es-ES"/>
        </w:rPr>
        <w:t>anexos N° 03 y N° 04</w:t>
      </w:r>
      <w:r w:rsidRPr="00223727">
        <w:rPr>
          <w:rFonts w:ascii="Arial" w:eastAsia="MS Mincho" w:hAnsi="Arial" w:cs="Arial"/>
          <w:sz w:val="22"/>
          <w:szCs w:val="22"/>
          <w:lang w:eastAsia="es-ES"/>
        </w:rPr>
        <w:t xml:space="preserve"> son referenciales. </w:t>
      </w:r>
    </w:p>
    <w:p w14:paraId="23068B63" w14:textId="6C35AD7B" w:rsidR="003D378C" w:rsidRPr="001E2E42" w:rsidRDefault="003D378C" w:rsidP="003D378C">
      <w:pPr>
        <w:pStyle w:val="Prrafodelista"/>
        <w:ind w:left="1134"/>
        <w:jc w:val="both"/>
        <w:rPr>
          <w:rFonts w:ascii="Arial" w:eastAsia="MS Mincho" w:hAnsi="Arial" w:cs="Arial"/>
          <w:b/>
          <w:sz w:val="18"/>
          <w:szCs w:val="18"/>
          <w:lang w:eastAsia="es-ES"/>
        </w:rPr>
      </w:pPr>
      <w:r w:rsidRPr="00223727">
        <w:rPr>
          <w:rFonts w:ascii="Arial" w:eastAsia="MS Mincho" w:hAnsi="Arial" w:cs="Arial"/>
          <w:sz w:val="22"/>
          <w:szCs w:val="22"/>
          <w:lang w:eastAsia="es-ES"/>
        </w:rPr>
        <w:t xml:space="preserve"> </w:t>
      </w:r>
    </w:p>
    <w:p w14:paraId="4445FAAD" w14:textId="77777777" w:rsidR="00825055" w:rsidRPr="00223727" w:rsidRDefault="00825055" w:rsidP="00134897">
      <w:pPr>
        <w:numPr>
          <w:ilvl w:val="2"/>
          <w:numId w:val="13"/>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Plazo de entrega:</w:t>
      </w:r>
    </w:p>
    <w:p w14:paraId="4BAE9B29" w14:textId="77777777" w:rsidR="00C66B90" w:rsidRPr="001E2E42" w:rsidRDefault="00C66B90" w:rsidP="00AC7AE9">
      <w:pPr>
        <w:suppressAutoHyphens w:val="0"/>
        <w:ind w:left="851"/>
        <w:jc w:val="both"/>
        <w:rPr>
          <w:rFonts w:ascii="Arial" w:eastAsia="MS Mincho" w:hAnsi="Arial" w:cs="Arial"/>
          <w:sz w:val="14"/>
          <w:szCs w:val="14"/>
          <w:lang w:eastAsia="es-ES"/>
        </w:rPr>
      </w:pPr>
    </w:p>
    <w:p w14:paraId="16873110" w14:textId="58F1AED5" w:rsidR="002C6256" w:rsidRDefault="003D378C" w:rsidP="003D378C">
      <w:pPr>
        <w:ind w:left="1134"/>
        <w:jc w:val="both"/>
        <w:rPr>
          <w:rFonts w:ascii="Arial" w:hAnsi="Arial" w:cs="Arial"/>
          <w:sz w:val="22"/>
          <w:szCs w:val="22"/>
          <w:lang w:eastAsia="es-ES"/>
        </w:rPr>
      </w:pPr>
      <w:r w:rsidRPr="00223727">
        <w:rPr>
          <w:rFonts w:ascii="Arial" w:hAnsi="Arial" w:cs="Arial"/>
          <w:sz w:val="22"/>
          <w:szCs w:val="22"/>
          <w:lang w:eastAsia="es-ES"/>
        </w:rPr>
        <w:t>El plazo de ejecución del contrato será hasta culminar la entrega del mes 12 o hasta agotar el monto contratado, computado desde el día siguiente de suscrito el contrato</w:t>
      </w:r>
      <w:r w:rsidR="00BD0449">
        <w:rPr>
          <w:rFonts w:ascii="Arial" w:hAnsi="Arial" w:cs="Arial"/>
          <w:sz w:val="22"/>
          <w:szCs w:val="22"/>
          <w:lang w:eastAsia="es-ES"/>
        </w:rPr>
        <w:t>.</w:t>
      </w:r>
      <w:r w:rsidRPr="00223727">
        <w:rPr>
          <w:rFonts w:ascii="Arial" w:hAnsi="Arial" w:cs="Arial"/>
          <w:sz w:val="22"/>
          <w:szCs w:val="22"/>
          <w:lang w:eastAsia="es-ES"/>
        </w:rPr>
        <w:t xml:space="preserve"> </w:t>
      </w:r>
    </w:p>
    <w:p w14:paraId="3B8297B8" w14:textId="77777777" w:rsidR="002C6256" w:rsidRDefault="002C6256" w:rsidP="003D378C">
      <w:pPr>
        <w:ind w:left="1134"/>
        <w:jc w:val="both"/>
        <w:rPr>
          <w:rFonts w:ascii="Arial" w:hAnsi="Arial" w:cs="Arial"/>
          <w:sz w:val="22"/>
          <w:szCs w:val="22"/>
          <w:lang w:eastAsia="es-ES"/>
        </w:rPr>
      </w:pPr>
    </w:p>
    <w:p w14:paraId="65FDD0F6" w14:textId="77777777" w:rsidR="003D378C" w:rsidRPr="007D5673" w:rsidRDefault="003D378C" w:rsidP="00AC7AE9">
      <w:pPr>
        <w:widowControl w:val="0"/>
        <w:ind w:left="851"/>
        <w:jc w:val="both"/>
        <w:outlineLvl w:val="1"/>
        <w:rPr>
          <w:rFonts w:ascii="Arial" w:eastAsia="MS Mincho" w:hAnsi="Arial" w:cs="Arial"/>
          <w:b/>
          <w:sz w:val="22"/>
          <w:szCs w:val="22"/>
          <w:lang w:eastAsia="es-ES"/>
        </w:rPr>
      </w:pPr>
    </w:p>
    <w:p w14:paraId="3DC60DBB" w14:textId="38C39247" w:rsidR="00825055" w:rsidRPr="007D5673" w:rsidRDefault="00825055" w:rsidP="003D378C">
      <w:pPr>
        <w:widowControl w:val="0"/>
        <w:ind w:left="1134"/>
        <w:jc w:val="both"/>
        <w:outlineLvl w:val="1"/>
        <w:rPr>
          <w:rFonts w:ascii="Arial" w:eastAsia="MS Mincho" w:hAnsi="Arial" w:cs="Arial"/>
          <w:b/>
          <w:sz w:val="22"/>
          <w:szCs w:val="22"/>
          <w:lang w:eastAsia="es-ES"/>
        </w:rPr>
      </w:pPr>
      <w:r w:rsidRPr="007D5673">
        <w:rPr>
          <w:rFonts w:ascii="Arial" w:eastAsia="MS Mincho" w:hAnsi="Arial" w:cs="Arial"/>
          <w:b/>
          <w:sz w:val="22"/>
          <w:szCs w:val="22"/>
          <w:lang w:eastAsia="es-ES"/>
        </w:rPr>
        <w:lastRenderedPageBreak/>
        <w:t xml:space="preserve">PRIMERA ENTREGA: </w:t>
      </w:r>
    </w:p>
    <w:p w14:paraId="41CF88D5" w14:textId="77777777" w:rsidR="00A37ADE" w:rsidRPr="007D5673" w:rsidRDefault="00A37ADE" w:rsidP="003D378C">
      <w:pPr>
        <w:widowControl w:val="0"/>
        <w:ind w:left="1134"/>
        <w:jc w:val="both"/>
        <w:outlineLvl w:val="1"/>
        <w:rPr>
          <w:rFonts w:ascii="Arial" w:eastAsia="MS Mincho" w:hAnsi="Arial" w:cs="Arial"/>
          <w:b/>
          <w:sz w:val="22"/>
          <w:szCs w:val="22"/>
          <w:lang w:eastAsia="es-ES"/>
        </w:rPr>
      </w:pPr>
    </w:p>
    <w:p w14:paraId="72EF2FDA" w14:textId="0476CC91" w:rsidR="00825055" w:rsidRPr="007D5673" w:rsidRDefault="00825055" w:rsidP="00134897">
      <w:pPr>
        <w:widowControl w:val="0"/>
        <w:numPr>
          <w:ilvl w:val="3"/>
          <w:numId w:val="13"/>
        </w:numPr>
        <w:suppressAutoHyphens w:val="0"/>
        <w:ind w:left="1843" w:hanging="709"/>
        <w:jc w:val="both"/>
        <w:outlineLvl w:val="1"/>
        <w:rPr>
          <w:rFonts w:ascii="Arial" w:eastAsia="MS Mincho" w:hAnsi="Arial" w:cs="Arial"/>
          <w:b/>
          <w:sz w:val="22"/>
          <w:szCs w:val="22"/>
          <w:lang w:eastAsia="es-ES"/>
        </w:rPr>
      </w:pPr>
      <w:r w:rsidRPr="007D5673">
        <w:rPr>
          <w:rFonts w:ascii="Arial" w:eastAsia="MS Mincho" w:hAnsi="Arial" w:cs="Arial"/>
          <w:bCs/>
          <w:sz w:val="22"/>
          <w:szCs w:val="22"/>
          <w:lang w:eastAsia="es-ES"/>
        </w:rPr>
        <w:t xml:space="preserve">Se entiende como primera entrega, la correspondiente al Mes 1 descrito en el </w:t>
      </w:r>
      <w:r w:rsidRPr="007D5673">
        <w:rPr>
          <w:rFonts w:ascii="Arial" w:eastAsia="MS Mincho" w:hAnsi="Arial" w:cs="Arial"/>
          <w:b/>
          <w:sz w:val="22"/>
          <w:szCs w:val="22"/>
          <w:lang w:eastAsia="es-ES"/>
        </w:rPr>
        <w:t xml:space="preserve">Anexo </w:t>
      </w:r>
      <w:r w:rsidR="0094535B" w:rsidRPr="007D5673">
        <w:rPr>
          <w:rFonts w:ascii="Arial" w:eastAsia="MS Mincho" w:hAnsi="Arial" w:cs="Arial"/>
          <w:b/>
          <w:sz w:val="22"/>
          <w:szCs w:val="22"/>
          <w:lang w:eastAsia="es-ES"/>
        </w:rPr>
        <w:t xml:space="preserve">N° </w:t>
      </w:r>
      <w:r w:rsidRPr="007D5673">
        <w:rPr>
          <w:rFonts w:ascii="Arial" w:eastAsia="MS Mincho" w:hAnsi="Arial" w:cs="Arial"/>
          <w:b/>
          <w:sz w:val="22"/>
          <w:szCs w:val="22"/>
          <w:lang w:eastAsia="es-ES"/>
        </w:rPr>
        <w:t>04</w:t>
      </w:r>
      <w:r w:rsidRPr="007D5673">
        <w:rPr>
          <w:rFonts w:ascii="Arial" w:eastAsia="MS Mincho" w:hAnsi="Arial" w:cs="Arial"/>
          <w:bCs/>
          <w:sz w:val="22"/>
          <w:szCs w:val="22"/>
          <w:lang w:eastAsia="es-ES"/>
        </w:rPr>
        <w:t xml:space="preserve"> del cronograma general establecido. </w:t>
      </w:r>
    </w:p>
    <w:p w14:paraId="5C928C66" w14:textId="77777777" w:rsidR="003D378C" w:rsidRPr="001E2E42" w:rsidRDefault="003D378C" w:rsidP="003D378C">
      <w:pPr>
        <w:widowControl w:val="0"/>
        <w:suppressAutoHyphens w:val="0"/>
        <w:ind w:left="1843"/>
        <w:jc w:val="both"/>
        <w:outlineLvl w:val="1"/>
        <w:rPr>
          <w:rFonts w:ascii="Arial" w:eastAsia="MS Mincho" w:hAnsi="Arial" w:cs="Arial"/>
          <w:b/>
          <w:sz w:val="16"/>
          <w:szCs w:val="16"/>
          <w:lang w:eastAsia="es-ES"/>
        </w:rPr>
      </w:pPr>
    </w:p>
    <w:p w14:paraId="229DE3FC" w14:textId="209D44C6" w:rsidR="00881587" w:rsidRPr="00223727" w:rsidRDefault="00825055"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bCs/>
          <w:sz w:val="22"/>
          <w:szCs w:val="22"/>
          <w:lang w:eastAsia="es-ES"/>
        </w:rPr>
        <w:t xml:space="preserve">La primera entrega (1ra entrega) se efectuará </w:t>
      </w:r>
      <w:r w:rsidRPr="00223727">
        <w:rPr>
          <w:rFonts w:ascii="Arial" w:eastAsia="MS Mincho" w:hAnsi="Arial" w:cs="Arial"/>
          <w:b/>
          <w:i/>
          <w:iCs/>
          <w:sz w:val="22"/>
          <w:szCs w:val="22"/>
          <w:lang w:eastAsia="es-ES"/>
        </w:rPr>
        <w:t>hasta los sesenta (60) días calendarios</w:t>
      </w:r>
      <w:r w:rsidRPr="00223727">
        <w:rPr>
          <w:rFonts w:ascii="Arial" w:eastAsia="MS Mincho" w:hAnsi="Arial" w:cs="Arial"/>
          <w:bCs/>
          <w:sz w:val="22"/>
          <w:szCs w:val="22"/>
          <w:lang w:eastAsia="es-ES"/>
        </w:rPr>
        <w:t xml:space="preserve">, contados a partir del día siguiente de la suscripción del contrato. </w:t>
      </w:r>
    </w:p>
    <w:p w14:paraId="1E3FF49E" w14:textId="77777777" w:rsidR="00881587" w:rsidRPr="00223727" w:rsidRDefault="00881587" w:rsidP="00881587">
      <w:pPr>
        <w:pStyle w:val="Prrafodelista"/>
        <w:rPr>
          <w:rFonts w:ascii="Arial" w:eastAsia="MS Mincho" w:hAnsi="Arial" w:cs="Arial"/>
          <w:sz w:val="22"/>
          <w:szCs w:val="22"/>
          <w:lang w:eastAsia="es-ES"/>
        </w:rPr>
      </w:pPr>
    </w:p>
    <w:p w14:paraId="55456673" w14:textId="797313E0" w:rsidR="00881587" w:rsidRPr="00223727" w:rsidRDefault="00C22BFA"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Las órdenes de compra para la primera entrega serán</w:t>
      </w:r>
      <w:r w:rsidR="00881587" w:rsidRPr="00223727">
        <w:rPr>
          <w:rFonts w:ascii="Arial" w:eastAsia="MS Mincho" w:hAnsi="Arial" w:cs="Arial"/>
          <w:sz w:val="22"/>
          <w:szCs w:val="22"/>
          <w:lang w:eastAsia="es-ES"/>
        </w:rPr>
        <w:t xml:space="preserve"> notificadas por la Entidad, como máximo hasta los 15 días calendario luego de suscrito el contrato. Ello no exime la responsabilidad del contratista en la entrega de los bienes en el plazo antes señalado.</w:t>
      </w:r>
    </w:p>
    <w:p w14:paraId="62782437" w14:textId="77777777" w:rsidR="00881587" w:rsidRPr="00223727" w:rsidRDefault="00881587" w:rsidP="00881587">
      <w:pPr>
        <w:pStyle w:val="Prrafodelista"/>
        <w:rPr>
          <w:rFonts w:ascii="Arial" w:eastAsia="MS Mincho" w:hAnsi="Arial" w:cs="Arial"/>
          <w:sz w:val="22"/>
          <w:szCs w:val="22"/>
          <w:lang w:eastAsia="es-ES"/>
        </w:rPr>
      </w:pPr>
    </w:p>
    <w:p w14:paraId="14EA7BD3" w14:textId="77777777" w:rsidR="00881587" w:rsidRPr="00223727"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El contratista deberá entregar los bienes de acuerdo a las cantidades señaladas para la primera entrega, según lo descrito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w:t>
      </w:r>
    </w:p>
    <w:p w14:paraId="029D045B" w14:textId="77777777" w:rsidR="00881587" w:rsidRPr="001E2E42" w:rsidRDefault="00881587" w:rsidP="00881587">
      <w:pPr>
        <w:pStyle w:val="Prrafodelista"/>
        <w:rPr>
          <w:rFonts w:ascii="Arial" w:eastAsia="MS Mincho" w:hAnsi="Arial" w:cs="Arial"/>
          <w:b/>
          <w:sz w:val="16"/>
          <w:szCs w:val="16"/>
          <w:lang w:eastAsia="es-ES"/>
        </w:rPr>
      </w:pPr>
    </w:p>
    <w:p w14:paraId="32CEF923" w14:textId="1573C21C" w:rsidR="00881587" w:rsidRPr="00223727" w:rsidRDefault="00825055"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sz w:val="22"/>
          <w:szCs w:val="22"/>
          <w:lang w:eastAsia="es-ES"/>
        </w:rPr>
        <w:t>ENTREGAS SUCESIVAS:</w:t>
      </w:r>
    </w:p>
    <w:p w14:paraId="493871D5" w14:textId="77777777" w:rsidR="00881587" w:rsidRPr="001E2E42" w:rsidRDefault="00881587" w:rsidP="00221BAD">
      <w:pPr>
        <w:pStyle w:val="Prrafodelista"/>
        <w:ind w:left="709" w:hanging="1"/>
        <w:rPr>
          <w:rFonts w:ascii="Arial" w:eastAsia="MS Mincho" w:hAnsi="Arial" w:cs="Arial"/>
          <w:sz w:val="18"/>
          <w:szCs w:val="18"/>
          <w:lang w:eastAsia="es-ES"/>
        </w:rPr>
      </w:pPr>
    </w:p>
    <w:p w14:paraId="7879B6D5" w14:textId="7067FD5E" w:rsidR="00881587" w:rsidRPr="00223727"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A partir del Mes 2 del cronograma, se considera como entregas sucesivas, así no exista programación de cantidades en las entregas previas.</w:t>
      </w:r>
    </w:p>
    <w:p w14:paraId="606FDFE1" w14:textId="77777777" w:rsidR="00881587" w:rsidRPr="00223727" w:rsidRDefault="00881587" w:rsidP="00881587">
      <w:pPr>
        <w:suppressAutoHyphens w:val="0"/>
        <w:ind w:left="1843"/>
        <w:jc w:val="both"/>
        <w:rPr>
          <w:rFonts w:ascii="Arial" w:eastAsia="MS Mincho" w:hAnsi="Arial" w:cs="Arial"/>
          <w:bCs/>
          <w:sz w:val="22"/>
          <w:szCs w:val="22"/>
          <w:lang w:eastAsia="es-ES"/>
        </w:rPr>
      </w:pPr>
    </w:p>
    <w:p w14:paraId="0429D3F0" w14:textId="77777777" w:rsidR="00881587" w:rsidRPr="00223727"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Para las entregas sucesivas, a partir de la entrega del mes 2 del cronograma, el plazo de entrega vencerá el último día del mes correspondiente a dicha entrega. </w:t>
      </w:r>
    </w:p>
    <w:p w14:paraId="53B45ABB" w14:textId="77777777" w:rsidR="00881587" w:rsidRPr="00223727" w:rsidRDefault="00881587" w:rsidP="00881587">
      <w:pPr>
        <w:pStyle w:val="Prrafodelista"/>
        <w:rPr>
          <w:rFonts w:ascii="Arial" w:eastAsia="MS Mincho" w:hAnsi="Arial" w:cs="Arial"/>
          <w:sz w:val="22"/>
          <w:szCs w:val="22"/>
          <w:lang w:eastAsia="es-ES"/>
        </w:rPr>
      </w:pPr>
    </w:p>
    <w:p w14:paraId="282BB2F8" w14:textId="77777777" w:rsidR="00881587" w:rsidRPr="00223727"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Las órdenes de compra de las entregas sucesivas serán notificadas por la Entidad, con una anticipación mínima de </w:t>
      </w:r>
      <w:r w:rsidRPr="00223727">
        <w:rPr>
          <w:rFonts w:ascii="Arial" w:eastAsia="MS Mincho" w:hAnsi="Arial" w:cs="Arial"/>
          <w:b/>
          <w:bCs/>
          <w:i/>
          <w:iCs/>
          <w:sz w:val="22"/>
          <w:szCs w:val="22"/>
          <w:lang w:eastAsia="es-ES"/>
        </w:rPr>
        <w:t>treinta (30) días calendario</w:t>
      </w:r>
      <w:r w:rsidRPr="00223727">
        <w:rPr>
          <w:rFonts w:ascii="Arial" w:eastAsia="MS Mincho" w:hAnsi="Arial" w:cs="Arial"/>
          <w:sz w:val="22"/>
          <w:szCs w:val="22"/>
          <w:lang w:eastAsia="es-ES"/>
        </w:rPr>
        <w:t xml:space="preserve">, antes del primer día del mes que corresponda dicha entrega. En el caso de cambio de periodo fiscal, la Entidad podrá notificar la entrega a través de un documento o correo electrónico dirigido al contratista, en el mismo plazo establecido. </w:t>
      </w:r>
      <w:r w:rsidRPr="00223727">
        <w:rPr>
          <w:rFonts w:ascii="Arial" w:eastAsia="MS Mincho" w:hAnsi="Arial" w:cs="Arial"/>
          <w:sz w:val="22"/>
          <w:szCs w:val="22"/>
          <w:lang w:eastAsia="es-ES"/>
        </w:rPr>
        <w:tab/>
      </w:r>
    </w:p>
    <w:p w14:paraId="2F7D9FFF" w14:textId="77777777" w:rsidR="00881587" w:rsidRPr="001E2E42" w:rsidRDefault="00881587" w:rsidP="00881587">
      <w:pPr>
        <w:pStyle w:val="Prrafodelista"/>
        <w:rPr>
          <w:rFonts w:ascii="Arial" w:eastAsia="MS Mincho" w:hAnsi="Arial" w:cs="Arial"/>
          <w:sz w:val="16"/>
          <w:szCs w:val="16"/>
          <w:lang w:eastAsia="es-ES"/>
        </w:rPr>
      </w:pPr>
    </w:p>
    <w:p w14:paraId="36037488" w14:textId="77777777" w:rsidR="00881587" w:rsidRPr="00040FD0"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A partir de la segunda entrega, el CENARES podrá emitir las órdenes de compra con una variación del +/- 25% de las cantidades señaladas en el </w:t>
      </w:r>
      <w:r w:rsidRPr="00223727">
        <w:rPr>
          <w:rFonts w:ascii="Arial" w:eastAsia="MS Mincho" w:hAnsi="Arial" w:cs="Arial"/>
          <w:b/>
          <w:bCs/>
          <w:sz w:val="22"/>
          <w:szCs w:val="22"/>
          <w:lang w:eastAsia="es-ES"/>
        </w:rPr>
        <w:t xml:space="preserve">Anexo N° 04. </w:t>
      </w:r>
      <w:r w:rsidRPr="00223727">
        <w:rPr>
          <w:rFonts w:ascii="Arial" w:eastAsia="MS Mincho" w:hAnsi="Arial" w:cs="Arial"/>
          <w:sz w:val="22"/>
          <w:szCs w:val="22"/>
          <w:lang w:eastAsia="es-ES"/>
        </w:rPr>
        <w:t>De manera excepcional la entidad podrá incrementar o disminuir el porcentaje antes señalado previa coordinación con el contratista.</w:t>
      </w:r>
    </w:p>
    <w:p w14:paraId="77F7503A" w14:textId="77777777" w:rsidR="00040FD0" w:rsidRPr="00223727" w:rsidRDefault="00040FD0" w:rsidP="00040FD0">
      <w:pPr>
        <w:suppressAutoHyphens w:val="0"/>
        <w:jc w:val="both"/>
        <w:rPr>
          <w:rFonts w:ascii="Arial" w:eastAsia="MS Mincho" w:hAnsi="Arial" w:cs="Arial"/>
          <w:bCs/>
          <w:sz w:val="22"/>
          <w:szCs w:val="22"/>
          <w:lang w:eastAsia="es-ES"/>
        </w:rPr>
      </w:pPr>
    </w:p>
    <w:p w14:paraId="7D1B855B" w14:textId="2D19133A" w:rsidR="00881587" w:rsidRPr="00223727" w:rsidRDefault="00881587"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bCs/>
          <w:sz w:val="22"/>
          <w:szCs w:val="22"/>
          <w:lang w:eastAsia="es-ES"/>
        </w:rPr>
        <w:t>PEDIDO EXCEPCIONAL DE ENTREGA</w:t>
      </w:r>
    </w:p>
    <w:p w14:paraId="23D7E92C" w14:textId="77777777" w:rsidR="00881587" w:rsidRPr="00223727" w:rsidRDefault="00881587" w:rsidP="00881587">
      <w:pPr>
        <w:pStyle w:val="Prrafodelista"/>
        <w:rPr>
          <w:rFonts w:ascii="Arial" w:eastAsia="MS Mincho" w:hAnsi="Arial" w:cs="Arial"/>
          <w:sz w:val="22"/>
          <w:szCs w:val="22"/>
          <w:lang w:eastAsia="es-ES"/>
        </w:rPr>
      </w:pPr>
    </w:p>
    <w:p w14:paraId="5B5F06B1" w14:textId="419F4158" w:rsidR="00881587" w:rsidRPr="005812F6" w:rsidRDefault="00881587" w:rsidP="00134897">
      <w:pPr>
        <w:numPr>
          <w:ilvl w:val="3"/>
          <w:numId w:val="13"/>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Durante la ejecución del contrato, el CENARES podrá solicitar el adelanto de entregas, lo cual será previamente coordinado y aceptado por el contratista, los cuales deberán ser atendidos en un plazo no mayor de diez (10) días calendario computados a partir del día siguiente de notificada la orden de compra.</w:t>
      </w:r>
    </w:p>
    <w:p w14:paraId="0487025A" w14:textId="708E80F1" w:rsidR="00E548DE" w:rsidRDefault="00E548DE" w:rsidP="00E548DE">
      <w:pPr>
        <w:ind w:firstLine="372"/>
        <w:contextualSpacing/>
        <w:jc w:val="both"/>
        <w:rPr>
          <w:rFonts w:ascii="Arial" w:eastAsia="MS Mincho" w:hAnsi="Arial" w:cs="Arial"/>
          <w:b/>
          <w:bCs/>
          <w:sz w:val="22"/>
          <w:szCs w:val="22"/>
          <w:lang w:eastAsia="es-ES"/>
        </w:rPr>
      </w:pPr>
    </w:p>
    <w:p w14:paraId="230A1533" w14:textId="1699A667" w:rsidR="004B3C14" w:rsidRPr="00223727" w:rsidRDefault="008550B9" w:rsidP="00134897">
      <w:pPr>
        <w:pStyle w:val="Prrafodelista"/>
        <w:numPr>
          <w:ilvl w:val="2"/>
          <w:numId w:val="13"/>
        </w:numPr>
        <w:suppressAutoHyphens w:val="0"/>
        <w:jc w:val="both"/>
        <w:rPr>
          <w:rFonts w:ascii="Arial" w:hAnsi="Arial" w:cs="Arial"/>
          <w:b/>
          <w:sz w:val="22"/>
          <w:szCs w:val="22"/>
        </w:rPr>
      </w:pPr>
      <w:r w:rsidRPr="00223727">
        <w:rPr>
          <w:rFonts w:ascii="Arial" w:hAnsi="Arial" w:cs="Arial"/>
          <w:b/>
          <w:sz w:val="22"/>
          <w:szCs w:val="22"/>
        </w:rPr>
        <w:t>Horario y lugar de</w:t>
      </w:r>
      <w:r w:rsidR="004B3C14" w:rsidRPr="00223727">
        <w:rPr>
          <w:rFonts w:ascii="Arial" w:hAnsi="Arial" w:cs="Arial"/>
          <w:b/>
          <w:sz w:val="22"/>
          <w:szCs w:val="22"/>
        </w:rPr>
        <w:t xml:space="preserve"> entregas:</w:t>
      </w:r>
    </w:p>
    <w:p w14:paraId="54DC0836" w14:textId="77777777" w:rsidR="004B3C14" w:rsidRPr="00223727" w:rsidRDefault="004B3C14" w:rsidP="00AC7AE9">
      <w:pPr>
        <w:ind w:left="1080"/>
        <w:contextualSpacing/>
        <w:jc w:val="both"/>
        <w:rPr>
          <w:rFonts w:ascii="Arial" w:eastAsia="MS Mincho" w:hAnsi="Arial" w:cs="Arial"/>
          <w:b/>
          <w:sz w:val="22"/>
          <w:szCs w:val="22"/>
          <w:lang w:eastAsia="es-ES"/>
        </w:rPr>
      </w:pPr>
    </w:p>
    <w:p w14:paraId="01260946" w14:textId="110B6918" w:rsidR="00881587" w:rsidRPr="00223727" w:rsidRDefault="00881587" w:rsidP="00881587">
      <w:pPr>
        <w:suppressAutoHyphens w:val="0"/>
        <w:ind w:left="709"/>
        <w:jc w:val="both"/>
        <w:rPr>
          <w:rFonts w:ascii="Arial" w:eastAsia="MS Mincho" w:hAnsi="Arial" w:cs="Arial"/>
          <w:i/>
          <w:sz w:val="22"/>
          <w:szCs w:val="22"/>
          <w:lang w:eastAsia="es-ES"/>
        </w:rPr>
      </w:pPr>
      <w:r w:rsidRPr="00223727">
        <w:rPr>
          <w:rFonts w:ascii="Arial" w:eastAsia="MS Mincho" w:hAnsi="Arial" w:cs="Arial"/>
          <w:sz w:val="22"/>
          <w:szCs w:val="22"/>
          <w:lang w:eastAsia="es-ES"/>
        </w:rPr>
        <w:t xml:space="preserve">Los dispositivos médicos adjudicados deberán ser entregados por el contratista en los almacenes especializados de dispositivos médicos de las Unidades Ejecutoras participantes </w:t>
      </w:r>
      <w:r w:rsidRPr="00223727">
        <w:rPr>
          <w:rFonts w:ascii="Arial" w:eastAsia="MS Mincho" w:hAnsi="Arial" w:cs="Arial"/>
          <w:b/>
          <w:bCs/>
          <w:sz w:val="22"/>
          <w:szCs w:val="22"/>
          <w:lang w:eastAsia="es-ES"/>
        </w:rPr>
        <w:t>(Anexo N° 0</w:t>
      </w:r>
      <w:r w:rsidR="000C0F18">
        <w:rPr>
          <w:rFonts w:ascii="Arial" w:eastAsia="MS Mincho" w:hAnsi="Arial" w:cs="Arial"/>
          <w:b/>
          <w:bCs/>
          <w:sz w:val="22"/>
          <w:szCs w:val="22"/>
          <w:lang w:eastAsia="es-ES"/>
        </w:rPr>
        <w:t>5</w:t>
      </w:r>
      <w:r w:rsidRPr="00223727">
        <w:rPr>
          <w:rFonts w:ascii="Arial" w:eastAsia="MS Mincho" w:hAnsi="Arial" w:cs="Arial"/>
          <w:b/>
          <w:bCs/>
          <w:sz w:val="22"/>
          <w:szCs w:val="22"/>
          <w:lang w:eastAsia="es-ES"/>
        </w:rPr>
        <w:t>)</w:t>
      </w:r>
      <w:r w:rsidRPr="00223727">
        <w:rPr>
          <w:rFonts w:ascii="Arial" w:eastAsia="MS Mincho" w:hAnsi="Arial" w:cs="Arial"/>
          <w:sz w:val="22"/>
          <w:szCs w:val="22"/>
          <w:lang w:eastAsia="es-ES"/>
        </w:rPr>
        <w:t xml:space="preserve">, en los días hábiles de lunes a viernes, </w:t>
      </w:r>
      <w:r w:rsidRPr="00223727">
        <w:rPr>
          <w:rFonts w:ascii="Arial" w:eastAsia="MS Mincho" w:hAnsi="Arial" w:cs="Arial"/>
          <w:i/>
          <w:sz w:val="22"/>
          <w:szCs w:val="22"/>
          <w:u w:val="single"/>
          <w:lang w:eastAsia="es-ES"/>
        </w:rPr>
        <w:t xml:space="preserve">los horarios de </w:t>
      </w:r>
      <w:r w:rsidRPr="00223727">
        <w:rPr>
          <w:rFonts w:ascii="Arial" w:eastAsia="MS Mincho" w:hAnsi="Arial" w:cs="Arial"/>
          <w:i/>
          <w:sz w:val="22"/>
          <w:szCs w:val="22"/>
          <w:u w:val="single"/>
          <w:lang w:eastAsia="es-ES"/>
        </w:rPr>
        <w:lastRenderedPageBreak/>
        <w:t>atención se establecerán en coordinación con los responsables de los almacenes especializados, previo al ingreso de los dispositivos médicos</w:t>
      </w:r>
      <w:r w:rsidRPr="00223727">
        <w:rPr>
          <w:rFonts w:ascii="Arial" w:eastAsia="MS Mincho" w:hAnsi="Arial" w:cs="Arial"/>
          <w:i/>
          <w:sz w:val="22"/>
          <w:szCs w:val="22"/>
          <w:lang w:eastAsia="es-ES"/>
        </w:rPr>
        <w:t>.</w:t>
      </w:r>
    </w:p>
    <w:p w14:paraId="495D9D29" w14:textId="27630F87" w:rsidR="00881587" w:rsidRPr="00223727" w:rsidRDefault="00881587" w:rsidP="00881587">
      <w:pPr>
        <w:suppressAutoHyphens w:val="0"/>
        <w:ind w:left="709"/>
        <w:jc w:val="both"/>
        <w:rPr>
          <w:rFonts w:ascii="Arial" w:eastAsia="MS Mincho" w:hAnsi="Arial" w:cs="Arial"/>
          <w:i/>
          <w:sz w:val="22"/>
          <w:szCs w:val="22"/>
          <w:lang w:eastAsia="es-ES"/>
        </w:rPr>
      </w:pPr>
    </w:p>
    <w:p w14:paraId="142ED95D" w14:textId="75859472" w:rsidR="00881587" w:rsidRPr="00223727" w:rsidRDefault="00881587" w:rsidP="00881587">
      <w:pPr>
        <w:pStyle w:val="Prrafodelista3"/>
        <w:tabs>
          <w:tab w:val="left" w:pos="709"/>
        </w:tabs>
        <w:suppressAutoHyphens/>
        <w:ind w:left="709"/>
        <w:jc w:val="both"/>
        <w:rPr>
          <w:rFonts w:ascii="Arial" w:eastAsia="MS Mincho" w:hAnsi="Arial" w:cs="Arial"/>
          <w:bCs/>
          <w:sz w:val="22"/>
          <w:szCs w:val="22"/>
          <w:lang w:val="es-ES_tradnl"/>
        </w:rPr>
      </w:pPr>
      <w:r w:rsidRPr="00223727">
        <w:rPr>
          <w:rFonts w:ascii="Arial" w:eastAsia="MS Mincho" w:hAnsi="Arial" w:cs="Arial"/>
          <w:bCs/>
          <w:sz w:val="22"/>
          <w:szCs w:val="22"/>
          <w:lang w:val="es-ES_tradnl"/>
        </w:rPr>
        <w:t>Para el caso del CENARES, durante la ejecución del contrato, podrá solicitar la entrega (del mes que corresponda), en su almacén central, previa coordinación y aprobación del contratista.</w:t>
      </w:r>
    </w:p>
    <w:p w14:paraId="36FA98CA" w14:textId="77777777" w:rsidR="00235901" w:rsidRPr="00223727" w:rsidRDefault="00235901" w:rsidP="00AC7AE9">
      <w:pPr>
        <w:pStyle w:val="Prrafodelista"/>
        <w:rPr>
          <w:rFonts w:ascii="Arial" w:hAnsi="Arial" w:cs="Arial"/>
          <w:sz w:val="22"/>
          <w:szCs w:val="22"/>
          <w:lang w:eastAsia="es-PE"/>
        </w:rPr>
      </w:pPr>
    </w:p>
    <w:p w14:paraId="34A95257" w14:textId="4905021C" w:rsidR="005941CF" w:rsidRPr="00223727" w:rsidRDefault="005941CF" w:rsidP="00134897">
      <w:pPr>
        <w:pStyle w:val="Prrafodelista"/>
        <w:numPr>
          <w:ilvl w:val="1"/>
          <w:numId w:val="20"/>
        </w:numPr>
        <w:suppressAutoHyphens w:val="0"/>
        <w:jc w:val="both"/>
        <w:rPr>
          <w:rFonts w:ascii="Arial" w:hAnsi="Arial" w:cs="Arial"/>
          <w:b/>
          <w:sz w:val="22"/>
          <w:szCs w:val="22"/>
          <w:lang w:eastAsia="es-ES"/>
        </w:rPr>
      </w:pPr>
      <w:r w:rsidRPr="00223727">
        <w:rPr>
          <w:rFonts w:ascii="Arial" w:hAnsi="Arial" w:cs="Arial"/>
          <w:b/>
          <w:sz w:val="22"/>
          <w:szCs w:val="22"/>
          <w:lang w:eastAsia="es-ES"/>
        </w:rPr>
        <w:t>Compromiso de Canje:</w:t>
      </w:r>
    </w:p>
    <w:p w14:paraId="5EC8B203" w14:textId="77777777" w:rsidR="004B3C14" w:rsidRPr="00223727" w:rsidRDefault="004B3C14" w:rsidP="00AC7AE9">
      <w:pPr>
        <w:autoSpaceDE w:val="0"/>
        <w:autoSpaceDN w:val="0"/>
        <w:adjustRightInd w:val="0"/>
        <w:ind w:left="709"/>
        <w:jc w:val="both"/>
        <w:rPr>
          <w:rFonts w:ascii="Arial" w:hAnsi="Arial" w:cs="Arial"/>
          <w:sz w:val="22"/>
          <w:szCs w:val="22"/>
        </w:rPr>
      </w:pPr>
    </w:p>
    <w:p w14:paraId="54621832" w14:textId="7E32E8C9"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En el </w:t>
      </w:r>
      <w:r w:rsidRPr="00223727">
        <w:rPr>
          <w:rFonts w:ascii="Arial" w:hAnsi="Arial" w:cs="Arial"/>
          <w:b/>
          <w:bCs/>
          <w:sz w:val="22"/>
          <w:szCs w:val="22"/>
        </w:rPr>
        <w:t xml:space="preserve">Anexo N° </w:t>
      </w:r>
      <w:r w:rsidR="003B0DE5" w:rsidRPr="00223727">
        <w:rPr>
          <w:rFonts w:ascii="Arial" w:hAnsi="Arial" w:cs="Arial"/>
          <w:b/>
          <w:bCs/>
          <w:sz w:val="22"/>
          <w:szCs w:val="22"/>
        </w:rPr>
        <w:t>0</w:t>
      </w:r>
      <w:r w:rsidR="00047B3E">
        <w:rPr>
          <w:rFonts w:ascii="Arial" w:hAnsi="Arial" w:cs="Arial"/>
          <w:b/>
          <w:bCs/>
          <w:sz w:val="22"/>
          <w:szCs w:val="22"/>
        </w:rPr>
        <w:t>6</w:t>
      </w:r>
      <w:r w:rsidRPr="00223727">
        <w:rPr>
          <w:rFonts w:ascii="Arial" w:hAnsi="Arial" w:cs="Arial"/>
          <w:sz w:val="22"/>
          <w:szCs w:val="22"/>
        </w:rPr>
        <w:t>, se establece el modelo de declaración jurada de Canje y/o reposición, en caso del dispositivo médico haya sufrido alteración de sus características físico – químicas sin causa atribuible a la Entidad o cualquier otro defecto o vicio oculto antes de su fecha de expiración</w:t>
      </w:r>
      <w:r w:rsidR="0075426A">
        <w:rPr>
          <w:rFonts w:ascii="Arial" w:hAnsi="Arial" w:cs="Arial"/>
          <w:sz w:val="22"/>
          <w:szCs w:val="22"/>
        </w:rPr>
        <w:t>.</w:t>
      </w:r>
    </w:p>
    <w:p w14:paraId="255C2DCD" w14:textId="77777777" w:rsidR="005E575C" w:rsidRPr="00223727" w:rsidRDefault="005E575C" w:rsidP="00AC7AE9">
      <w:pPr>
        <w:autoSpaceDE w:val="0"/>
        <w:autoSpaceDN w:val="0"/>
        <w:adjustRightInd w:val="0"/>
        <w:ind w:left="709"/>
        <w:jc w:val="both"/>
        <w:rPr>
          <w:rFonts w:ascii="Arial" w:hAnsi="Arial" w:cs="Arial"/>
          <w:sz w:val="22"/>
          <w:szCs w:val="22"/>
        </w:rPr>
      </w:pPr>
    </w:p>
    <w:p w14:paraId="0DBECB33" w14:textId="2813266D"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El canje se efectuará a sólo requerimiento de la unidad ejecutora participante, en un plazo no mayor a </w:t>
      </w:r>
      <w:r w:rsidR="00AE3F26" w:rsidRPr="00223727">
        <w:rPr>
          <w:rFonts w:ascii="Arial" w:hAnsi="Arial" w:cs="Arial"/>
          <w:sz w:val="22"/>
          <w:szCs w:val="22"/>
        </w:rPr>
        <w:t>3</w:t>
      </w:r>
      <w:r w:rsidRPr="00223727">
        <w:rPr>
          <w:rFonts w:ascii="Arial" w:hAnsi="Arial" w:cs="Arial"/>
          <w:sz w:val="22"/>
          <w:szCs w:val="22"/>
        </w:rPr>
        <w:t xml:space="preserve">0 días calendarios, y no generará gastos adicionales a los pactados con </w:t>
      </w:r>
      <w:r w:rsidR="00235901" w:rsidRPr="00223727">
        <w:rPr>
          <w:rFonts w:ascii="Arial" w:hAnsi="Arial" w:cs="Arial"/>
          <w:sz w:val="22"/>
          <w:szCs w:val="22"/>
        </w:rPr>
        <w:t>la</w:t>
      </w:r>
      <w:r w:rsidRPr="00223727">
        <w:rPr>
          <w:rFonts w:ascii="Arial" w:hAnsi="Arial" w:cs="Arial"/>
          <w:sz w:val="22"/>
          <w:szCs w:val="22"/>
        </w:rPr>
        <w:t xml:space="preserve"> entidad.</w:t>
      </w:r>
    </w:p>
    <w:p w14:paraId="6B861846" w14:textId="77777777" w:rsidR="004B3C14" w:rsidRPr="00223727" w:rsidRDefault="004B3C14" w:rsidP="00AC7AE9">
      <w:pPr>
        <w:autoSpaceDE w:val="0"/>
        <w:autoSpaceDN w:val="0"/>
        <w:adjustRightInd w:val="0"/>
        <w:ind w:left="709"/>
        <w:jc w:val="both"/>
        <w:rPr>
          <w:rFonts w:ascii="Arial" w:hAnsi="Arial" w:cs="Arial"/>
          <w:sz w:val="22"/>
          <w:szCs w:val="22"/>
        </w:rPr>
      </w:pPr>
    </w:p>
    <w:p w14:paraId="125E30D7" w14:textId="65FBDC15" w:rsidR="00726A92" w:rsidRPr="00223727" w:rsidRDefault="00726A92" w:rsidP="00134897">
      <w:pPr>
        <w:numPr>
          <w:ilvl w:val="0"/>
          <w:numId w:val="3"/>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 xml:space="preserve">CONSIDERACIONES PARA LA </w:t>
      </w:r>
      <w:r w:rsidR="00AE3F26" w:rsidRPr="00223727">
        <w:rPr>
          <w:rFonts w:ascii="Arial" w:eastAsia="Arial" w:hAnsi="Arial" w:cs="Arial"/>
          <w:b/>
          <w:sz w:val="22"/>
          <w:szCs w:val="22"/>
          <w:u w:val="single"/>
        </w:rPr>
        <w:t>RECEPCION Y CONFORMIDAD DE LOS BIENES</w:t>
      </w:r>
    </w:p>
    <w:p w14:paraId="428461E0" w14:textId="77777777" w:rsidR="004B3C14" w:rsidRPr="00223727" w:rsidRDefault="004B3C14" w:rsidP="00AC7AE9">
      <w:pPr>
        <w:autoSpaceDE w:val="0"/>
        <w:autoSpaceDN w:val="0"/>
        <w:adjustRightInd w:val="0"/>
        <w:jc w:val="both"/>
        <w:rPr>
          <w:rFonts w:ascii="Arial" w:hAnsi="Arial" w:cs="Arial"/>
          <w:sz w:val="22"/>
          <w:szCs w:val="22"/>
        </w:rPr>
      </w:pPr>
    </w:p>
    <w:p w14:paraId="51E7AC1D" w14:textId="77777777" w:rsidR="00D427B4" w:rsidRPr="00223727" w:rsidRDefault="00D427B4" w:rsidP="00134897">
      <w:pPr>
        <w:pStyle w:val="Prrafodelista"/>
        <w:numPr>
          <w:ilvl w:val="0"/>
          <w:numId w:val="14"/>
        </w:numPr>
        <w:contextualSpacing/>
        <w:jc w:val="both"/>
        <w:rPr>
          <w:rFonts w:ascii="Arial" w:eastAsia="MS Mincho" w:hAnsi="Arial" w:cs="Arial"/>
          <w:b/>
          <w:vanish/>
          <w:sz w:val="22"/>
          <w:szCs w:val="22"/>
          <w:lang w:eastAsia="es-ES"/>
        </w:rPr>
      </w:pPr>
    </w:p>
    <w:p w14:paraId="6BABA9EF" w14:textId="4C436E34" w:rsidR="00250A08" w:rsidRPr="00223727" w:rsidRDefault="00250A08" w:rsidP="00134897">
      <w:pPr>
        <w:numPr>
          <w:ilvl w:val="1"/>
          <w:numId w:val="14"/>
        </w:numPr>
        <w:ind w:left="69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De las condiciones de entrega:</w:t>
      </w:r>
    </w:p>
    <w:p w14:paraId="3AE82143" w14:textId="6AE4E52F" w:rsidR="004906B4" w:rsidRPr="00223727" w:rsidRDefault="004906B4" w:rsidP="004906B4">
      <w:pPr>
        <w:ind w:left="993"/>
        <w:contextualSpacing/>
        <w:jc w:val="both"/>
        <w:rPr>
          <w:rFonts w:ascii="Arial" w:eastAsia="MS Mincho" w:hAnsi="Arial" w:cs="Arial"/>
          <w:b/>
          <w:sz w:val="22"/>
          <w:szCs w:val="22"/>
          <w:lang w:eastAsia="es-ES"/>
        </w:rPr>
      </w:pPr>
    </w:p>
    <w:p w14:paraId="2F4ED29D" w14:textId="3B50504B" w:rsidR="004906B4" w:rsidRPr="00223727" w:rsidRDefault="004906B4" w:rsidP="004906B4">
      <w:pPr>
        <w:ind w:left="709"/>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 xml:space="preserve">Para el </w:t>
      </w:r>
      <w:r w:rsidR="001A00C1">
        <w:rPr>
          <w:rFonts w:ascii="Arial" w:eastAsia="MS Mincho" w:hAnsi="Arial" w:cs="Arial"/>
          <w:b/>
          <w:bCs/>
          <w:sz w:val="22"/>
          <w:szCs w:val="22"/>
          <w:lang w:eastAsia="es-ES"/>
        </w:rPr>
        <w:t xml:space="preserve">CENARES-DIGERD, </w:t>
      </w:r>
      <w:r w:rsidRPr="00223727">
        <w:rPr>
          <w:rFonts w:ascii="Arial" w:eastAsia="MS Mincho" w:hAnsi="Arial" w:cs="Arial"/>
          <w:b/>
          <w:bCs/>
          <w:sz w:val="22"/>
          <w:szCs w:val="22"/>
          <w:lang w:eastAsia="es-ES"/>
        </w:rPr>
        <w:t xml:space="preserve">MINSA, </w:t>
      </w:r>
      <w:r w:rsidR="005E575C" w:rsidRPr="00223727">
        <w:rPr>
          <w:rFonts w:ascii="Arial" w:eastAsia="MS Mincho" w:hAnsi="Arial" w:cs="Arial"/>
          <w:b/>
          <w:bCs/>
          <w:sz w:val="22"/>
          <w:szCs w:val="22"/>
          <w:lang w:eastAsia="es-ES"/>
        </w:rPr>
        <w:t>GORES Y SUS UNIDADES EJECUTORAS (DEMANDA)</w:t>
      </w:r>
      <w:r w:rsidR="001E2E42">
        <w:rPr>
          <w:rFonts w:ascii="Arial" w:eastAsia="MS Mincho" w:hAnsi="Arial" w:cs="Arial"/>
          <w:b/>
          <w:bCs/>
          <w:sz w:val="22"/>
          <w:szCs w:val="22"/>
          <w:lang w:eastAsia="es-ES"/>
        </w:rPr>
        <w:t xml:space="preserve">, </w:t>
      </w:r>
      <w:r w:rsidRPr="00223727">
        <w:rPr>
          <w:rFonts w:ascii="Arial" w:eastAsia="MS Mincho" w:hAnsi="Arial" w:cs="Arial"/>
          <w:b/>
          <w:bCs/>
          <w:sz w:val="22"/>
          <w:szCs w:val="22"/>
          <w:lang w:eastAsia="es-ES"/>
        </w:rPr>
        <w:t>MINDEF, MININTER, INPE, HMLO</w:t>
      </w:r>
    </w:p>
    <w:p w14:paraId="6A393262" w14:textId="77777777" w:rsidR="004906B4" w:rsidRPr="00223727" w:rsidRDefault="004906B4" w:rsidP="004906B4">
      <w:pPr>
        <w:ind w:left="993"/>
        <w:contextualSpacing/>
        <w:jc w:val="both"/>
        <w:rPr>
          <w:rFonts w:ascii="Arial" w:eastAsia="MS Mincho" w:hAnsi="Arial" w:cs="Arial"/>
          <w:b/>
          <w:sz w:val="22"/>
          <w:szCs w:val="22"/>
          <w:lang w:eastAsia="es-ES"/>
        </w:rPr>
      </w:pPr>
    </w:p>
    <w:p w14:paraId="1728BE9F" w14:textId="12A57180" w:rsidR="00250A08" w:rsidRPr="00223727" w:rsidRDefault="00250A08" w:rsidP="00134897">
      <w:pPr>
        <w:numPr>
          <w:ilvl w:val="2"/>
          <w:numId w:val="14"/>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En el Acto de Recepción de los bienes que formarán parte de la entrega, a fin de llevar a cabo la conformidad de recepción, el proveedor deberá entregar en el punto de destino, copia simple de los documentos</w:t>
      </w:r>
      <w:r w:rsidR="004906B4" w:rsidRPr="00223727">
        <w:rPr>
          <w:rFonts w:ascii="Arial" w:eastAsia="MS Mincho" w:hAnsi="Arial" w:cs="Arial"/>
          <w:sz w:val="22"/>
          <w:szCs w:val="22"/>
          <w:lang w:eastAsia="es-ES"/>
        </w:rPr>
        <w:t xml:space="preserve"> siguientes</w:t>
      </w:r>
      <w:r w:rsidRPr="00223727">
        <w:rPr>
          <w:rFonts w:ascii="Arial" w:eastAsia="MS Mincho" w:hAnsi="Arial" w:cs="Arial"/>
          <w:sz w:val="22"/>
          <w:szCs w:val="22"/>
          <w:lang w:eastAsia="es-ES"/>
        </w:rPr>
        <w:t>:</w:t>
      </w:r>
    </w:p>
    <w:p w14:paraId="11259136" w14:textId="77777777" w:rsidR="00250A08" w:rsidRPr="001A00C1" w:rsidRDefault="00250A08" w:rsidP="00AC7AE9">
      <w:pPr>
        <w:widowControl w:val="0"/>
        <w:jc w:val="both"/>
        <w:rPr>
          <w:rFonts w:ascii="Arial" w:eastAsia="MS Mincho" w:hAnsi="Arial" w:cs="Arial"/>
          <w:sz w:val="12"/>
          <w:szCs w:val="12"/>
          <w:lang w:eastAsia="es-ES"/>
        </w:rPr>
      </w:pPr>
    </w:p>
    <w:p w14:paraId="694087FA" w14:textId="77777777" w:rsidR="00250A08" w:rsidRPr="00223727" w:rsidRDefault="00250A08" w:rsidP="00134897">
      <w:pPr>
        <w:numPr>
          <w:ilvl w:val="0"/>
          <w:numId w:val="1"/>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Orden de Compra – Guía de Internamiento (copia).</w:t>
      </w:r>
    </w:p>
    <w:p w14:paraId="6BAD66F9" w14:textId="77777777" w:rsidR="00250A08" w:rsidRPr="00223727" w:rsidRDefault="00250A08" w:rsidP="00AC7AE9">
      <w:pPr>
        <w:ind w:left="1843"/>
        <w:jc w:val="both"/>
        <w:rPr>
          <w:rFonts w:ascii="Arial" w:eastAsia="MS Mincho" w:hAnsi="Arial" w:cs="Arial"/>
          <w:sz w:val="22"/>
          <w:szCs w:val="22"/>
          <w:lang w:eastAsia="es-ES"/>
        </w:rPr>
      </w:pPr>
    </w:p>
    <w:p w14:paraId="76544089" w14:textId="77777777" w:rsidR="00250A08" w:rsidRDefault="00250A08" w:rsidP="00134897">
      <w:pPr>
        <w:numPr>
          <w:ilvl w:val="0"/>
          <w:numId w:val="1"/>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 + 02 Copias adicionales). Esta deberá consignar en forma obligatoria para cada ítem el número de lote y la cantidad entregada por lote.</w:t>
      </w:r>
    </w:p>
    <w:p w14:paraId="4B164527" w14:textId="77777777" w:rsidR="001A00C1" w:rsidRPr="00223727" w:rsidRDefault="001A00C1" w:rsidP="001A00C1">
      <w:pPr>
        <w:jc w:val="both"/>
        <w:rPr>
          <w:rFonts w:ascii="Arial" w:eastAsia="MS Mincho" w:hAnsi="Arial" w:cs="Arial"/>
          <w:sz w:val="22"/>
          <w:szCs w:val="22"/>
          <w:lang w:eastAsia="es-ES"/>
        </w:rPr>
      </w:pPr>
    </w:p>
    <w:p w14:paraId="5C7D476C" w14:textId="20806B26" w:rsidR="0075426A" w:rsidRDefault="00250A08" w:rsidP="00134897">
      <w:pPr>
        <w:numPr>
          <w:ilvl w:val="0"/>
          <w:numId w:val="1"/>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Declaración Jurada de Compromiso de Canje y/o reposición por Defectos o Vicios Ocultos, por única vez en la primera vez que se efectúe la entrega en cada Entidad o Unidad Ejecutora participantes </w:t>
      </w:r>
      <w:r w:rsidRPr="00223727">
        <w:rPr>
          <w:rFonts w:ascii="Arial" w:eastAsia="MS Mincho" w:hAnsi="Arial" w:cs="Arial"/>
          <w:b/>
          <w:bCs/>
          <w:sz w:val="22"/>
          <w:szCs w:val="22"/>
          <w:lang w:eastAsia="es-ES"/>
        </w:rPr>
        <w:t>(Anexo</w:t>
      </w:r>
      <w:r w:rsidR="004F1F3C" w:rsidRPr="00223727">
        <w:rPr>
          <w:rFonts w:ascii="Arial" w:eastAsia="MS Mincho" w:hAnsi="Arial" w:cs="Arial"/>
          <w:b/>
          <w:bCs/>
          <w:sz w:val="22"/>
          <w:szCs w:val="22"/>
          <w:lang w:eastAsia="es-ES"/>
        </w:rPr>
        <w:t xml:space="preserve"> N°</w:t>
      </w:r>
      <w:r w:rsidRPr="00223727">
        <w:rPr>
          <w:rFonts w:ascii="Arial" w:eastAsia="MS Mincho" w:hAnsi="Arial" w:cs="Arial"/>
          <w:b/>
          <w:bCs/>
          <w:sz w:val="22"/>
          <w:szCs w:val="22"/>
          <w:lang w:eastAsia="es-ES"/>
        </w:rPr>
        <w:t xml:space="preserve"> </w:t>
      </w:r>
      <w:r w:rsidR="004F1F3C" w:rsidRPr="00223727">
        <w:rPr>
          <w:rFonts w:ascii="Arial" w:eastAsia="MS Mincho" w:hAnsi="Arial" w:cs="Arial"/>
          <w:b/>
          <w:bCs/>
          <w:sz w:val="22"/>
          <w:szCs w:val="22"/>
          <w:lang w:eastAsia="es-ES"/>
        </w:rPr>
        <w:t>0</w:t>
      </w:r>
      <w:r w:rsidR="00047B3E">
        <w:rPr>
          <w:rFonts w:ascii="Arial" w:eastAsia="MS Mincho" w:hAnsi="Arial" w:cs="Arial"/>
          <w:b/>
          <w:bCs/>
          <w:sz w:val="22"/>
          <w:szCs w:val="22"/>
          <w:lang w:eastAsia="es-ES"/>
        </w:rPr>
        <w:t>6</w:t>
      </w:r>
      <w:r w:rsidRPr="00223727">
        <w:rPr>
          <w:rFonts w:ascii="Arial" w:eastAsia="MS Mincho" w:hAnsi="Arial" w:cs="Arial"/>
          <w:sz w:val="22"/>
          <w:szCs w:val="22"/>
          <w:lang w:eastAsia="es-ES"/>
        </w:rPr>
        <w:t xml:space="preserve">). Es preciso indicar que esta Carta de compromiso de canje es de aplicación para cualquiera de las entregas por cada Entidad participante. </w:t>
      </w:r>
    </w:p>
    <w:p w14:paraId="4D29EC20" w14:textId="77777777" w:rsidR="0075426A" w:rsidRDefault="0075426A" w:rsidP="0075426A">
      <w:pPr>
        <w:pStyle w:val="Prrafodelista"/>
        <w:rPr>
          <w:rFonts w:ascii="Arial" w:eastAsia="MS Mincho" w:hAnsi="Arial" w:cs="Arial"/>
          <w:sz w:val="22"/>
          <w:szCs w:val="22"/>
          <w:u w:val="single"/>
          <w:lang w:eastAsia="es-ES"/>
        </w:rPr>
      </w:pPr>
    </w:p>
    <w:p w14:paraId="3C0F27F5" w14:textId="0FE0A1CB" w:rsidR="00250A08" w:rsidRPr="0075426A" w:rsidRDefault="0075426A" w:rsidP="00134897">
      <w:pPr>
        <w:numPr>
          <w:ilvl w:val="0"/>
          <w:numId w:val="1"/>
        </w:numPr>
        <w:ind w:left="1843" w:hanging="283"/>
        <w:jc w:val="both"/>
        <w:rPr>
          <w:rFonts w:ascii="Arial" w:eastAsia="MS Mincho" w:hAnsi="Arial" w:cs="Arial"/>
          <w:sz w:val="22"/>
          <w:szCs w:val="22"/>
          <w:lang w:eastAsia="es-ES"/>
        </w:rPr>
      </w:pPr>
      <w:r w:rsidRPr="0075426A">
        <w:rPr>
          <w:rFonts w:ascii="Arial" w:eastAsia="MS Mincho" w:hAnsi="Arial" w:cs="Arial"/>
          <w:sz w:val="22"/>
          <w:szCs w:val="22"/>
          <w:lang w:eastAsia="es-ES"/>
        </w:rPr>
        <w:t>Copia simple del Certificado de Análisis o Protocolo de Análisis u otro documento equivalente del producto terminado</w:t>
      </w:r>
      <w:r>
        <w:rPr>
          <w:rFonts w:ascii="Arial" w:eastAsia="MS Mincho" w:hAnsi="Arial" w:cs="Arial"/>
          <w:sz w:val="22"/>
          <w:szCs w:val="22"/>
          <w:lang w:eastAsia="es-ES"/>
        </w:rPr>
        <w:t>, según lo señalado en el numeral 3.1.4.</w:t>
      </w:r>
    </w:p>
    <w:p w14:paraId="5806C90F" w14:textId="77777777" w:rsidR="0075426A" w:rsidRDefault="0075426A" w:rsidP="0075426A">
      <w:pPr>
        <w:pStyle w:val="Prrafodelista"/>
        <w:rPr>
          <w:rFonts w:ascii="Arial" w:eastAsia="MS Mincho" w:hAnsi="Arial" w:cs="Arial"/>
          <w:sz w:val="22"/>
          <w:szCs w:val="22"/>
          <w:lang w:eastAsia="es-ES"/>
        </w:rPr>
      </w:pPr>
    </w:p>
    <w:p w14:paraId="2C7CAFB5" w14:textId="77777777" w:rsidR="00250A08" w:rsidRPr="00223727" w:rsidRDefault="00250A08" w:rsidP="00134897">
      <w:pPr>
        <w:numPr>
          <w:ilvl w:val="0"/>
          <w:numId w:val="1"/>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 Certificado de Buenas Prácticas de Distribución y Transportes (CBPDyT) y Certificado de Buenas Prácticas Almacenamiento (CBPA) vigentes a la fecha de entrega, según corresponda.</w:t>
      </w:r>
    </w:p>
    <w:p w14:paraId="466D7417" w14:textId="77777777" w:rsidR="00250A08" w:rsidRPr="00223727" w:rsidRDefault="00250A08" w:rsidP="00AC7AE9">
      <w:pPr>
        <w:ind w:left="720"/>
        <w:contextualSpacing/>
        <w:rPr>
          <w:rFonts w:ascii="Arial" w:eastAsia="MS Mincho" w:hAnsi="Arial" w:cs="Arial"/>
          <w:sz w:val="22"/>
          <w:szCs w:val="22"/>
          <w:lang w:eastAsia="es-ES"/>
        </w:rPr>
      </w:pPr>
    </w:p>
    <w:p w14:paraId="700B7F2D" w14:textId="1D6B2778" w:rsidR="00250A08" w:rsidRPr="00223727" w:rsidRDefault="00250A08" w:rsidP="00134897">
      <w:pPr>
        <w:numPr>
          <w:ilvl w:val="0"/>
          <w:numId w:val="1"/>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Acta de verificación Cualitativa-Cuantitativa (original + 3 copias).</w:t>
      </w:r>
      <w:r w:rsidR="00D427B4" w:rsidRPr="00223727">
        <w:rPr>
          <w:rFonts w:ascii="Arial" w:eastAsia="MS Mincho" w:hAnsi="Arial" w:cs="Arial"/>
          <w:sz w:val="22"/>
          <w:szCs w:val="22"/>
          <w:lang w:eastAsia="es-ES"/>
        </w:rPr>
        <w:t xml:space="preserve"> debidamente firmado por el Director Técnico o Asistente Técnico o Q.F. Representante de la unidad ejecutora o entidad. </w:t>
      </w:r>
      <w:r w:rsidR="00D427B4" w:rsidRPr="00223727">
        <w:rPr>
          <w:rFonts w:ascii="Arial" w:eastAsia="MS Mincho" w:hAnsi="Arial" w:cs="Arial"/>
          <w:b/>
          <w:bCs/>
          <w:sz w:val="22"/>
          <w:szCs w:val="22"/>
          <w:lang w:eastAsia="es-ES"/>
        </w:rPr>
        <w:t xml:space="preserve">Anexo N° </w:t>
      </w:r>
      <w:r w:rsidR="000C0F18">
        <w:rPr>
          <w:rFonts w:ascii="Arial" w:eastAsia="MS Mincho" w:hAnsi="Arial" w:cs="Arial"/>
          <w:b/>
          <w:bCs/>
          <w:sz w:val="22"/>
          <w:szCs w:val="22"/>
          <w:lang w:eastAsia="es-ES"/>
        </w:rPr>
        <w:t>0</w:t>
      </w:r>
      <w:r w:rsidR="00047B3E">
        <w:rPr>
          <w:rFonts w:ascii="Arial" w:eastAsia="MS Mincho" w:hAnsi="Arial" w:cs="Arial"/>
          <w:b/>
          <w:bCs/>
          <w:sz w:val="22"/>
          <w:szCs w:val="22"/>
          <w:lang w:eastAsia="es-ES"/>
        </w:rPr>
        <w:t>7</w:t>
      </w:r>
      <w:r w:rsidR="00D427B4" w:rsidRPr="00223727">
        <w:rPr>
          <w:rFonts w:ascii="Arial" w:eastAsia="MS Mincho" w:hAnsi="Arial" w:cs="Arial"/>
          <w:sz w:val="22"/>
          <w:szCs w:val="22"/>
          <w:lang w:eastAsia="es-ES"/>
        </w:rPr>
        <w:t>.</w:t>
      </w:r>
    </w:p>
    <w:p w14:paraId="16F5486B" w14:textId="77777777"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Toda documentación presentada debe ser legible.</w:t>
      </w:r>
    </w:p>
    <w:p w14:paraId="5AE7E4DF" w14:textId="77777777" w:rsidR="00250A08" w:rsidRPr="00047B3E" w:rsidRDefault="00250A08" w:rsidP="007B476F">
      <w:pPr>
        <w:ind w:left="1418" w:hanging="567"/>
        <w:contextualSpacing/>
        <w:jc w:val="both"/>
        <w:rPr>
          <w:rFonts w:ascii="Arial" w:eastAsia="MS Mincho" w:hAnsi="Arial" w:cs="Arial"/>
          <w:sz w:val="12"/>
          <w:szCs w:val="12"/>
          <w:lang w:eastAsia="es-ES"/>
        </w:rPr>
      </w:pPr>
    </w:p>
    <w:p w14:paraId="0D441B1A" w14:textId="7D7B8389"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Almacenes no están obligados a recibir los bienes si no han sido presentados todos los documentos que corresponde a la entrega, o si se detecta que no corresponde el producto con lo solicitado (vigencia del producto, forma de presentación, logotipo, entre otros).</w:t>
      </w:r>
    </w:p>
    <w:p w14:paraId="06720C05" w14:textId="77777777" w:rsidR="00D427B4" w:rsidRPr="00047B3E" w:rsidRDefault="00D427B4" w:rsidP="00D427B4">
      <w:pPr>
        <w:ind w:left="1800"/>
        <w:contextualSpacing/>
        <w:jc w:val="both"/>
        <w:rPr>
          <w:rFonts w:ascii="Arial" w:eastAsia="MS Mincho" w:hAnsi="Arial" w:cs="Arial"/>
          <w:sz w:val="16"/>
          <w:szCs w:val="16"/>
          <w:lang w:eastAsia="es-ES"/>
        </w:rPr>
      </w:pPr>
    </w:p>
    <w:p w14:paraId="48985037" w14:textId="77777777" w:rsidR="00D427B4" w:rsidRPr="00223727" w:rsidRDefault="00D427B4" w:rsidP="00134897">
      <w:pPr>
        <w:numPr>
          <w:ilvl w:val="2"/>
          <w:numId w:val="14"/>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recepción de los bienes estará a cargo del personal a quien se le asigne esta función en el almacén especializado y/o en el Almacén </w:t>
      </w:r>
      <w:bookmarkStart w:id="2" w:name="_Hlk111571765"/>
      <w:r w:rsidRPr="00223727">
        <w:rPr>
          <w:rFonts w:ascii="Arial" w:eastAsia="MS Mincho" w:hAnsi="Arial" w:cs="Arial"/>
          <w:sz w:val="22"/>
          <w:szCs w:val="22"/>
          <w:lang w:eastAsia="es-ES"/>
        </w:rPr>
        <w:t>de la Dirección de Abastecimiento o quien haga sus veces</w:t>
      </w:r>
      <w:bookmarkEnd w:id="2"/>
      <w:r w:rsidRPr="00223727">
        <w:rPr>
          <w:rFonts w:ascii="Arial" w:eastAsia="MS Mincho" w:hAnsi="Arial" w:cs="Arial"/>
          <w:sz w:val="22"/>
          <w:szCs w:val="22"/>
          <w:lang w:eastAsia="es-ES"/>
        </w:rPr>
        <w:t>, quienes realizan las siguientes acciones:</w:t>
      </w:r>
    </w:p>
    <w:p w14:paraId="628B6DF0" w14:textId="77777777" w:rsidR="00250A08" w:rsidRPr="00047B3E" w:rsidRDefault="00250A08" w:rsidP="00AC7AE9">
      <w:pPr>
        <w:jc w:val="both"/>
        <w:rPr>
          <w:rFonts w:ascii="Arial" w:eastAsia="MS Mincho" w:hAnsi="Arial" w:cs="Arial"/>
          <w:b/>
          <w:sz w:val="14"/>
          <w:szCs w:val="14"/>
          <w:lang w:eastAsia="es-ES"/>
        </w:rPr>
      </w:pPr>
    </w:p>
    <w:p w14:paraId="60E1C6A2" w14:textId="77777777" w:rsidR="00D427B4" w:rsidRPr="00223727" w:rsidRDefault="00D427B4" w:rsidP="00EE1E34">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del almacén especializado:</w:t>
      </w:r>
    </w:p>
    <w:p w14:paraId="61CEE604" w14:textId="77777777" w:rsidR="00250A08" w:rsidRPr="00047B3E" w:rsidRDefault="00250A08" w:rsidP="00EE1E34">
      <w:pPr>
        <w:ind w:left="1701" w:hanging="283"/>
        <w:jc w:val="both"/>
        <w:rPr>
          <w:rFonts w:ascii="Arial" w:eastAsia="MS Mincho" w:hAnsi="Arial" w:cs="Arial"/>
          <w:sz w:val="16"/>
          <w:szCs w:val="16"/>
          <w:lang w:eastAsia="es-ES"/>
        </w:rPr>
      </w:pPr>
    </w:p>
    <w:p w14:paraId="5D9E62D8" w14:textId="77777777" w:rsidR="005E575C" w:rsidRPr="00223727" w:rsidRDefault="005E575C" w:rsidP="00134897">
      <w:pPr>
        <w:numPr>
          <w:ilvl w:val="2"/>
          <w:numId w:val="31"/>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si el producto entregado corresponde a lo solicitado en la orden de compra y cumple con los requerimientos técnicos mínimos.</w:t>
      </w:r>
    </w:p>
    <w:p w14:paraId="3E37961F" w14:textId="77777777" w:rsidR="005E575C" w:rsidRPr="00223727" w:rsidRDefault="005E575C" w:rsidP="00134897">
      <w:pPr>
        <w:numPr>
          <w:ilvl w:val="2"/>
          <w:numId w:val="31"/>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75870112" w14:textId="51A2D022" w:rsidR="005E575C" w:rsidRPr="00223727" w:rsidRDefault="005E575C" w:rsidP="00134897">
      <w:pPr>
        <w:numPr>
          <w:ilvl w:val="2"/>
          <w:numId w:val="31"/>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 xml:space="preserve">Anexo N° </w:t>
      </w:r>
      <w:r w:rsidR="000C0F18">
        <w:rPr>
          <w:rFonts w:ascii="Arial" w:eastAsia="MS Mincho" w:hAnsi="Arial" w:cs="Arial"/>
          <w:b/>
          <w:bCs/>
          <w:sz w:val="22"/>
          <w:szCs w:val="22"/>
          <w:lang w:eastAsia="es-ES"/>
        </w:rPr>
        <w:t>0</w:t>
      </w:r>
      <w:r w:rsidR="00047B3E">
        <w:rPr>
          <w:rFonts w:ascii="Arial" w:eastAsia="MS Mincho" w:hAnsi="Arial" w:cs="Arial"/>
          <w:b/>
          <w:bCs/>
          <w:sz w:val="22"/>
          <w:szCs w:val="22"/>
          <w:lang w:eastAsia="es-ES"/>
        </w:rPr>
        <w:t>7</w:t>
      </w:r>
      <w:r w:rsidRPr="00223727">
        <w:rPr>
          <w:rFonts w:ascii="Arial" w:eastAsia="MS Mincho" w:hAnsi="Arial" w:cs="Arial"/>
          <w:sz w:val="22"/>
          <w:szCs w:val="22"/>
          <w:lang w:eastAsia="es-ES"/>
        </w:rPr>
        <w:t>).</w:t>
      </w:r>
    </w:p>
    <w:p w14:paraId="5740F943" w14:textId="77777777" w:rsidR="005E575C" w:rsidRPr="00223727" w:rsidRDefault="005E575C" w:rsidP="00134897">
      <w:pPr>
        <w:numPr>
          <w:ilvl w:val="2"/>
          <w:numId w:val="31"/>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(Destinatario + SUNAT), colocando la fecha en la cual el contratista realizo la entrega de los bienes.</w:t>
      </w:r>
    </w:p>
    <w:p w14:paraId="72A76491" w14:textId="77777777" w:rsidR="005E575C" w:rsidRPr="00047B3E" w:rsidRDefault="005E575C" w:rsidP="005E575C">
      <w:pPr>
        <w:ind w:left="1134"/>
        <w:jc w:val="both"/>
        <w:rPr>
          <w:rFonts w:ascii="Arial" w:eastAsia="MS Mincho" w:hAnsi="Arial" w:cs="Arial"/>
          <w:b/>
          <w:sz w:val="16"/>
          <w:szCs w:val="16"/>
          <w:lang w:eastAsia="es-ES"/>
        </w:rPr>
      </w:pPr>
    </w:p>
    <w:p w14:paraId="1AC9F7BA" w14:textId="77777777" w:rsidR="005E575C" w:rsidRPr="00223727" w:rsidRDefault="005E575C" w:rsidP="005E575C">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 Almacén de la Dirección de Abastecimiento y/o Dirección de Almacén y Distribución o quien haga sus veces</w:t>
      </w:r>
    </w:p>
    <w:p w14:paraId="51316785" w14:textId="77777777" w:rsidR="005E575C" w:rsidRPr="00047B3E" w:rsidRDefault="005E575C" w:rsidP="005E575C">
      <w:pPr>
        <w:ind w:left="1843" w:hanging="283"/>
        <w:jc w:val="both"/>
        <w:rPr>
          <w:rFonts w:ascii="Arial" w:eastAsia="MS Mincho" w:hAnsi="Arial" w:cs="Arial"/>
          <w:sz w:val="16"/>
          <w:szCs w:val="16"/>
          <w:lang w:eastAsia="es-ES"/>
        </w:rPr>
      </w:pPr>
    </w:p>
    <w:p w14:paraId="6F5D480F" w14:textId="09F8DCEC" w:rsidR="005E575C" w:rsidRDefault="005E575C" w:rsidP="00134897">
      <w:pPr>
        <w:numPr>
          <w:ilvl w:val="2"/>
          <w:numId w:val="32"/>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la Orden de Compra con la cantidad de productos recepcionados en el Almacén Especializado, establecido en el requerimiento.</w:t>
      </w:r>
    </w:p>
    <w:p w14:paraId="68A2531E" w14:textId="77777777" w:rsidR="005E575C" w:rsidRPr="00223727" w:rsidRDefault="005E575C" w:rsidP="00134897">
      <w:pPr>
        <w:numPr>
          <w:ilvl w:val="2"/>
          <w:numId w:val="32"/>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los siguientes documentos:</w:t>
      </w:r>
    </w:p>
    <w:p w14:paraId="751CC3D2" w14:textId="77777777" w:rsidR="005E575C" w:rsidRPr="00223727" w:rsidRDefault="005E575C" w:rsidP="00134897">
      <w:pPr>
        <w:pStyle w:val="Prrafodelista"/>
        <w:numPr>
          <w:ilvl w:val="2"/>
          <w:numId w:val="32"/>
        </w:numPr>
        <w:jc w:val="both"/>
        <w:rPr>
          <w:rFonts w:ascii="Arial" w:eastAsia="MS Mincho" w:hAnsi="Arial" w:cs="Arial"/>
          <w:sz w:val="22"/>
          <w:szCs w:val="22"/>
          <w:lang w:eastAsia="es-ES"/>
        </w:rPr>
      </w:pPr>
      <w:r w:rsidRPr="00223727">
        <w:rPr>
          <w:rFonts w:ascii="Arial" w:eastAsia="MS Mincho" w:hAnsi="Arial" w:cs="Arial"/>
          <w:sz w:val="22"/>
          <w:szCs w:val="22"/>
          <w:lang w:eastAsia="es-ES"/>
        </w:rPr>
        <w:t>Orden de Compra - Guía de Internamiento (copia).</w:t>
      </w:r>
    </w:p>
    <w:p w14:paraId="6B914C31" w14:textId="77777777" w:rsidR="005E575C" w:rsidRPr="00223727" w:rsidRDefault="005E575C" w:rsidP="00134897">
      <w:pPr>
        <w:pStyle w:val="Prrafodelista"/>
        <w:numPr>
          <w:ilvl w:val="2"/>
          <w:numId w:val="32"/>
        </w:numPr>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w:t>
      </w:r>
    </w:p>
    <w:p w14:paraId="6B2EAB9C" w14:textId="77777777" w:rsidR="001A00C1" w:rsidRDefault="005E575C" w:rsidP="005E575C">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r>
    </w:p>
    <w:p w14:paraId="6386A98F" w14:textId="472E1481" w:rsidR="005E575C" w:rsidRPr="00223727" w:rsidRDefault="001A00C1" w:rsidP="005E575C">
      <w:pPr>
        <w:tabs>
          <w:tab w:val="left" w:pos="1276"/>
        </w:tabs>
        <w:jc w:val="both"/>
        <w:rPr>
          <w:rFonts w:ascii="Arial" w:eastAsia="MS Mincho" w:hAnsi="Arial" w:cs="Arial"/>
          <w:sz w:val="22"/>
          <w:szCs w:val="22"/>
          <w:lang w:eastAsia="es-ES"/>
        </w:rPr>
      </w:pPr>
      <w:r>
        <w:rPr>
          <w:rFonts w:ascii="Arial" w:eastAsia="MS Mincho" w:hAnsi="Arial" w:cs="Arial"/>
          <w:sz w:val="22"/>
          <w:szCs w:val="22"/>
          <w:lang w:eastAsia="es-ES"/>
        </w:rPr>
        <w:tab/>
      </w:r>
      <w:r>
        <w:rPr>
          <w:rFonts w:ascii="Arial" w:eastAsia="MS Mincho" w:hAnsi="Arial" w:cs="Arial"/>
          <w:sz w:val="22"/>
          <w:szCs w:val="22"/>
          <w:lang w:eastAsia="es-ES"/>
        </w:rPr>
        <w:tab/>
        <w:t xml:space="preserve">      </w:t>
      </w:r>
      <w:r w:rsidR="005E575C" w:rsidRPr="00223727">
        <w:rPr>
          <w:rFonts w:ascii="Arial" w:eastAsia="MS Mincho" w:hAnsi="Arial" w:cs="Arial"/>
          <w:sz w:val="22"/>
          <w:szCs w:val="22"/>
          <w:lang w:eastAsia="es-ES"/>
        </w:rPr>
        <w:t>La firma y el sellado deben ser legibles.</w:t>
      </w:r>
    </w:p>
    <w:p w14:paraId="4CB963CC" w14:textId="7F365B87" w:rsidR="00CA0FA3" w:rsidRPr="00223727" w:rsidRDefault="00D427B4" w:rsidP="00134897">
      <w:pPr>
        <w:pStyle w:val="Prrafodelista"/>
        <w:numPr>
          <w:ilvl w:val="2"/>
          <w:numId w:val="18"/>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fecha de recepción por parte de la Entidad es la correspondiente al día en que, independientemente del proceso de verificación, se entregaron los productos en los ambientes del Almacén correspondiente por parte del contratista.</w:t>
      </w:r>
    </w:p>
    <w:p w14:paraId="636242C0" w14:textId="77777777" w:rsidR="00CA0FA3" w:rsidRPr="00047B3E" w:rsidRDefault="00CA0FA3" w:rsidP="00CA0FA3">
      <w:pPr>
        <w:pStyle w:val="Prrafodelista"/>
        <w:ind w:left="1560"/>
        <w:contextualSpacing/>
        <w:jc w:val="both"/>
        <w:rPr>
          <w:rFonts w:ascii="Arial" w:eastAsia="MS Mincho" w:hAnsi="Arial" w:cs="Arial"/>
          <w:sz w:val="16"/>
          <w:szCs w:val="16"/>
          <w:lang w:eastAsia="es-ES"/>
        </w:rPr>
      </w:pPr>
    </w:p>
    <w:p w14:paraId="364A784C" w14:textId="0C30F1D0" w:rsidR="00D427B4" w:rsidRPr="00223727" w:rsidRDefault="00D427B4" w:rsidP="00134897">
      <w:pPr>
        <w:pStyle w:val="Prrafodelista"/>
        <w:numPr>
          <w:ilvl w:val="2"/>
          <w:numId w:val="18"/>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 no ser encontrados conformes los bienes, no se recepcionarán y se consignará la observación “NO CONFORME - NO RECIBIDO” en el Acta de Verificación Cuali-Cuantitativa y, EL CONTRATISTA por indicación del Director Técnico o Asistente Técnico o QF representante de la Unidad Ejecutora, subsanará la observación en el plazo otorgado, conforme a lo establecido en el artículo 168° del RLCE, a partir del cual se generará una nueva Acta de Verificación Cuali-Cuantitativa, debiendo informar al Órgano Encargado de las Contrataciones de la Unidad Ejecutora correspondiente.</w:t>
      </w:r>
    </w:p>
    <w:p w14:paraId="61F5CD5B" w14:textId="77777777" w:rsidR="00D427B4" w:rsidRPr="00223727" w:rsidRDefault="00D427B4" w:rsidP="00D427B4">
      <w:pPr>
        <w:pStyle w:val="Prrafodelista"/>
        <w:rPr>
          <w:rFonts w:ascii="Arial" w:eastAsia="MS Mincho" w:hAnsi="Arial" w:cs="Arial"/>
          <w:sz w:val="22"/>
          <w:szCs w:val="22"/>
          <w:lang w:eastAsia="es-ES"/>
        </w:rPr>
      </w:pPr>
    </w:p>
    <w:p w14:paraId="0606C3B8" w14:textId="0AFA88E5" w:rsidR="00CA0FA3" w:rsidRPr="00223727" w:rsidRDefault="00D427B4" w:rsidP="00CA0FA3">
      <w:pPr>
        <w:ind w:left="709"/>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w:t>
      </w:r>
      <w:r w:rsidR="001A00C1">
        <w:rPr>
          <w:rFonts w:ascii="Arial" w:eastAsia="MS Mincho" w:hAnsi="Arial" w:cs="Arial"/>
          <w:b/>
          <w:bCs/>
          <w:sz w:val="22"/>
          <w:szCs w:val="22"/>
          <w:lang w:eastAsia="es-ES"/>
        </w:rPr>
        <w:t>-SIS</w:t>
      </w:r>
    </w:p>
    <w:p w14:paraId="2BC0494E" w14:textId="77777777" w:rsidR="00CA0FA3" w:rsidRPr="00223727" w:rsidRDefault="00CA0FA3" w:rsidP="00CA0FA3">
      <w:pPr>
        <w:ind w:left="709"/>
        <w:contextualSpacing/>
        <w:jc w:val="both"/>
        <w:rPr>
          <w:rFonts w:ascii="Arial" w:eastAsia="MS Mincho" w:hAnsi="Arial" w:cs="Arial"/>
          <w:b/>
          <w:bCs/>
          <w:sz w:val="22"/>
          <w:szCs w:val="22"/>
          <w:lang w:eastAsia="es-ES"/>
        </w:rPr>
      </w:pPr>
    </w:p>
    <w:p w14:paraId="3C5368F3" w14:textId="043A2225" w:rsidR="00D427B4" w:rsidRPr="00223727" w:rsidRDefault="00D427B4" w:rsidP="00134897">
      <w:pPr>
        <w:pStyle w:val="Prrafodelista"/>
        <w:numPr>
          <w:ilvl w:val="2"/>
          <w:numId w:val="18"/>
        </w:numPr>
        <w:ind w:left="1418" w:hanging="709"/>
        <w:contextualSpacing/>
        <w:jc w:val="both"/>
        <w:rPr>
          <w:rFonts w:ascii="Arial" w:eastAsia="MS Mincho" w:hAnsi="Arial" w:cs="Arial"/>
          <w:b/>
          <w:bCs/>
          <w:sz w:val="22"/>
          <w:szCs w:val="22"/>
          <w:lang w:eastAsia="es-ES"/>
        </w:rPr>
      </w:pPr>
      <w:r w:rsidRPr="00223727">
        <w:rPr>
          <w:rFonts w:ascii="Arial" w:eastAsia="MS Mincho" w:hAnsi="Arial" w:cs="Arial"/>
          <w:sz w:val="22"/>
          <w:szCs w:val="22"/>
          <w:lang w:eastAsia="es-ES"/>
        </w:rPr>
        <w:t xml:space="preserve">Para el caso de la ejecución de los contratos que corresponden al CENARES-SIS, cuyas entregas se realicen directamente en destino, de manera previa al </w:t>
      </w:r>
      <w:r w:rsidRPr="00223727">
        <w:rPr>
          <w:rFonts w:ascii="Arial" w:eastAsia="MS Mincho" w:hAnsi="Arial" w:cs="Arial"/>
          <w:sz w:val="22"/>
          <w:szCs w:val="22"/>
          <w:lang w:eastAsia="es-ES"/>
        </w:rPr>
        <w:lastRenderedPageBreak/>
        <w:t>internamiento en el punto de destino distinto al Almacén de CENARES, se deberá tener en cuenta las siguientes acciones:</w:t>
      </w:r>
    </w:p>
    <w:p w14:paraId="66EDFABB" w14:textId="77777777" w:rsidR="00D427B4" w:rsidRPr="00223727" w:rsidRDefault="00D427B4" w:rsidP="00D427B4">
      <w:pPr>
        <w:ind w:left="1224"/>
        <w:contextualSpacing/>
        <w:jc w:val="both"/>
        <w:rPr>
          <w:rFonts w:ascii="Arial" w:hAnsi="Arial" w:cs="Arial"/>
          <w:sz w:val="22"/>
          <w:szCs w:val="22"/>
        </w:rPr>
      </w:pPr>
    </w:p>
    <w:p w14:paraId="52B8CA93" w14:textId="77777777" w:rsidR="00D427B4" w:rsidRPr="00223727" w:rsidRDefault="00D427B4" w:rsidP="00134897">
      <w:pPr>
        <w:pStyle w:val="Prrafodelista"/>
        <w:numPr>
          <w:ilvl w:val="0"/>
          <w:numId w:val="21"/>
        </w:numPr>
        <w:ind w:left="1701" w:hanging="283"/>
        <w:contextualSpacing/>
        <w:jc w:val="both"/>
        <w:rPr>
          <w:rFonts w:ascii="Arial" w:hAnsi="Arial" w:cs="Arial"/>
          <w:sz w:val="22"/>
          <w:szCs w:val="22"/>
        </w:rPr>
      </w:pPr>
      <w:r w:rsidRPr="00223727">
        <w:rPr>
          <w:rFonts w:ascii="Arial" w:hAnsi="Arial" w:cs="Arial"/>
          <w:sz w:val="22"/>
          <w:szCs w:val="22"/>
        </w:rPr>
        <w:t xml:space="preserve">El contratista deberá solicitar a la Droguería del CENARES, por correo electrónico, la verificación técnica de los bienes a entregar, </w:t>
      </w:r>
      <w:r w:rsidRPr="00223727">
        <w:rPr>
          <w:rFonts w:ascii="Arial" w:hAnsi="Arial" w:cs="Arial"/>
          <w:b/>
          <w:bCs/>
          <w:sz w:val="22"/>
          <w:szCs w:val="22"/>
        </w:rPr>
        <w:t>con una anticipación mínima de 30 días calendari</w:t>
      </w:r>
      <w:r w:rsidRPr="00223727">
        <w:rPr>
          <w:rFonts w:ascii="Arial" w:hAnsi="Arial" w:cs="Arial"/>
          <w:sz w:val="22"/>
          <w:szCs w:val="22"/>
        </w:rPr>
        <w:t>o al vencimiento del plazo de entrega.</w:t>
      </w:r>
    </w:p>
    <w:p w14:paraId="16403FCC" w14:textId="77777777" w:rsidR="00D427B4" w:rsidRPr="00223727" w:rsidRDefault="00D427B4" w:rsidP="00EE1E34">
      <w:pPr>
        <w:pStyle w:val="Prrafodelista"/>
        <w:ind w:left="1701" w:hanging="283"/>
        <w:jc w:val="both"/>
        <w:rPr>
          <w:rFonts w:ascii="Arial" w:hAnsi="Arial" w:cs="Arial"/>
          <w:sz w:val="22"/>
          <w:szCs w:val="22"/>
        </w:rPr>
      </w:pPr>
    </w:p>
    <w:p w14:paraId="39DC3925" w14:textId="70B3A3CD" w:rsidR="00D427B4" w:rsidRPr="00223727" w:rsidRDefault="00D427B4" w:rsidP="00134897">
      <w:pPr>
        <w:pStyle w:val="Prrafodelista"/>
        <w:numPr>
          <w:ilvl w:val="0"/>
          <w:numId w:val="21"/>
        </w:numPr>
        <w:ind w:left="1701" w:hanging="283"/>
        <w:contextualSpacing/>
        <w:jc w:val="both"/>
        <w:rPr>
          <w:rFonts w:ascii="Arial" w:hAnsi="Arial" w:cs="Arial"/>
          <w:sz w:val="22"/>
          <w:szCs w:val="22"/>
        </w:rPr>
      </w:pPr>
      <w:r w:rsidRPr="00223727">
        <w:rPr>
          <w:rFonts w:ascii="Arial" w:hAnsi="Arial" w:cs="Arial"/>
          <w:sz w:val="22"/>
          <w:szCs w:val="22"/>
        </w:rPr>
        <w:t xml:space="preserve">La Dirección Técnica del CENARES, en un plazo no mayor de 02 días hábiles de recibida la solicitud, realizará la verificación técnica de los productos en las instalaciones del contratista. Asimismo, durante este proceso el contratista </w:t>
      </w:r>
      <w:bookmarkStart w:id="3" w:name="_Hlk111577562"/>
      <w:r w:rsidRPr="00223727">
        <w:rPr>
          <w:rFonts w:ascii="Arial" w:hAnsi="Arial" w:cs="Arial"/>
          <w:sz w:val="22"/>
          <w:szCs w:val="22"/>
        </w:rPr>
        <w:t>deberá entregar copia simple de los documentos señalados en literal a), b), c), d), e)</w:t>
      </w:r>
      <w:r w:rsidR="008A23D2">
        <w:rPr>
          <w:rFonts w:ascii="Arial" w:hAnsi="Arial" w:cs="Arial"/>
          <w:sz w:val="22"/>
          <w:szCs w:val="22"/>
        </w:rPr>
        <w:t xml:space="preserve"> y</w:t>
      </w:r>
      <w:r w:rsidRPr="00223727">
        <w:rPr>
          <w:rFonts w:ascii="Arial" w:hAnsi="Arial" w:cs="Arial"/>
          <w:sz w:val="22"/>
          <w:szCs w:val="22"/>
        </w:rPr>
        <w:t xml:space="preserve"> f) del numeral </w:t>
      </w:r>
      <w:r w:rsidR="00390963" w:rsidRPr="00223727">
        <w:rPr>
          <w:rFonts w:ascii="Arial" w:hAnsi="Arial" w:cs="Arial"/>
          <w:sz w:val="22"/>
          <w:szCs w:val="22"/>
        </w:rPr>
        <w:t>5</w:t>
      </w:r>
      <w:r w:rsidRPr="00223727">
        <w:rPr>
          <w:rFonts w:ascii="Arial" w:hAnsi="Arial" w:cs="Arial"/>
          <w:sz w:val="22"/>
          <w:szCs w:val="22"/>
        </w:rPr>
        <w:t xml:space="preserve">.1.1. </w:t>
      </w:r>
    </w:p>
    <w:p w14:paraId="50891795" w14:textId="77777777" w:rsidR="00D427B4" w:rsidRPr="00223727" w:rsidRDefault="00D427B4" w:rsidP="00EE1E34">
      <w:pPr>
        <w:pStyle w:val="Prrafodelista"/>
        <w:ind w:left="1701" w:hanging="283"/>
        <w:jc w:val="both"/>
        <w:rPr>
          <w:rFonts w:ascii="Arial" w:hAnsi="Arial" w:cs="Arial"/>
          <w:b/>
          <w:bCs/>
          <w:sz w:val="22"/>
          <w:szCs w:val="22"/>
          <w:u w:val="single"/>
        </w:rPr>
      </w:pPr>
    </w:p>
    <w:bookmarkEnd w:id="3"/>
    <w:p w14:paraId="17FFB7B6" w14:textId="77777777" w:rsidR="00D427B4" w:rsidRPr="00223727" w:rsidRDefault="00D427B4" w:rsidP="00134897">
      <w:pPr>
        <w:pStyle w:val="Prrafodelista"/>
        <w:numPr>
          <w:ilvl w:val="0"/>
          <w:numId w:val="21"/>
        </w:numPr>
        <w:ind w:left="1701" w:hanging="283"/>
        <w:contextualSpacing/>
        <w:jc w:val="both"/>
        <w:rPr>
          <w:rFonts w:ascii="Arial" w:hAnsi="Arial" w:cs="Arial"/>
          <w:sz w:val="22"/>
          <w:szCs w:val="22"/>
        </w:rPr>
      </w:pPr>
      <w:r w:rsidRPr="00223727">
        <w:rPr>
          <w:rFonts w:ascii="Arial" w:hAnsi="Arial" w:cs="Arial"/>
          <w:sz w:val="22"/>
          <w:szCs w:val="22"/>
        </w:rPr>
        <w:t>El CENARES procederá al registro y la emisión de la(s) PECOSA(S) correspondiente(s) y las entregará al contratista en un plazo de hasta tres (03) días hábiles de emitida la opinión favorable de la Dirección Técnica.</w:t>
      </w:r>
    </w:p>
    <w:p w14:paraId="48377232" w14:textId="77777777" w:rsidR="00D427B4" w:rsidRPr="00223727" w:rsidRDefault="00D427B4" w:rsidP="00D427B4">
      <w:pPr>
        <w:pStyle w:val="Prrafodelista"/>
        <w:ind w:left="1584"/>
        <w:jc w:val="both"/>
        <w:rPr>
          <w:rFonts w:ascii="Arial" w:hAnsi="Arial" w:cs="Arial"/>
          <w:sz w:val="22"/>
          <w:szCs w:val="22"/>
        </w:rPr>
      </w:pPr>
    </w:p>
    <w:p w14:paraId="1224C108" w14:textId="6AC5E880" w:rsidR="00D427B4" w:rsidRPr="00223727" w:rsidRDefault="00D427B4" w:rsidP="00134897">
      <w:pPr>
        <w:pStyle w:val="Prrafodelista"/>
        <w:numPr>
          <w:ilvl w:val="2"/>
          <w:numId w:val="18"/>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El contratista realizará la entrega al punto destino según lo señalado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 xml:space="preserve">, debiendo entregar copia simple de los documentos señalados en los literales </w:t>
      </w:r>
      <w:r w:rsidR="008A23D2">
        <w:rPr>
          <w:rFonts w:ascii="Arial" w:eastAsia="MS Mincho" w:hAnsi="Arial" w:cs="Arial"/>
          <w:sz w:val="22"/>
          <w:szCs w:val="22"/>
          <w:lang w:eastAsia="es-ES"/>
        </w:rPr>
        <w:t xml:space="preserve">a), </w:t>
      </w:r>
      <w:r w:rsidRPr="00223727">
        <w:rPr>
          <w:rFonts w:ascii="Arial" w:eastAsia="MS Mincho" w:hAnsi="Arial" w:cs="Arial"/>
          <w:sz w:val="22"/>
          <w:szCs w:val="22"/>
          <w:lang w:eastAsia="es-ES"/>
        </w:rPr>
        <w:t>b), c), d), e)</w:t>
      </w:r>
      <w:r w:rsidR="008A23D2">
        <w:rPr>
          <w:rFonts w:ascii="Arial" w:eastAsia="MS Mincho" w:hAnsi="Arial" w:cs="Arial"/>
          <w:sz w:val="22"/>
          <w:szCs w:val="22"/>
          <w:lang w:eastAsia="es-ES"/>
        </w:rPr>
        <w:t xml:space="preserve"> y</w:t>
      </w:r>
      <w:r w:rsidRPr="00223727">
        <w:rPr>
          <w:rFonts w:ascii="Arial" w:eastAsia="MS Mincho" w:hAnsi="Arial" w:cs="Arial"/>
          <w:sz w:val="22"/>
          <w:szCs w:val="22"/>
          <w:lang w:eastAsia="es-ES"/>
        </w:rPr>
        <w:t xml:space="preserve"> f</w:t>
      </w:r>
      <w:r w:rsidR="008A23D2">
        <w:rPr>
          <w:rFonts w:ascii="Arial" w:eastAsia="MS Mincho" w:hAnsi="Arial" w:cs="Arial"/>
          <w:sz w:val="22"/>
          <w:szCs w:val="22"/>
          <w:lang w:eastAsia="es-ES"/>
        </w:rPr>
        <w:t xml:space="preserve">) </w:t>
      </w:r>
      <w:r w:rsidRPr="00223727">
        <w:rPr>
          <w:rFonts w:ascii="Arial" w:eastAsia="MS Mincho" w:hAnsi="Arial" w:cs="Arial"/>
          <w:sz w:val="22"/>
          <w:szCs w:val="22"/>
          <w:lang w:eastAsia="es-ES"/>
        </w:rPr>
        <w:t xml:space="preserve">del numeral </w:t>
      </w:r>
      <w:r w:rsidR="00390963" w:rsidRPr="00223727">
        <w:rPr>
          <w:rFonts w:ascii="Arial" w:eastAsia="MS Mincho" w:hAnsi="Arial" w:cs="Arial"/>
          <w:sz w:val="22"/>
          <w:szCs w:val="22"/>
          <w:lang w:eastAsia="es-ES"/>
        </w:rPr>
        <w:t>5</w:t>
      </w:r>
      <w:r w:rsidRPr="00223727">
        <w:rPr>
          <w:rFonts w:ascii="Arial" w:eastAsia="MS Mincho" w:hAnsi="Arial" w:cs="Arial"/>
          <w:sz w:val="22"/>
          <w:szCs w:val="22"/>
          <w:lang w:eastAsia="es-ES"/>
        </w:rPr>
        <w:t>.1.1.</w:t>
      </w:r>
    </w:p>
    <w:p w14:paraId="270E13B8" w14:textId="77777777" w:rsidR="00D427B4" w:rsidRPr="00223727" w:rsidRDefault="00D427B4" w:rsidP="00EE1E34">
      <w:pPr>
        <w:ind w:left="1418" w:hanging="709"/>
        <w:contextualSpacing/>
        <w:jc w:val="both"/>
        <w:rPr>
          <w:rFonts w:ascii="Arial" w:eastAsia="MS Mincho" w:hAnsi="Arial" w:cs="Arial"/>
          <w:sz w:val="22"/>
          <w:szCs w:val="22"/>
          <w:lang w:eastAsia="es-ES"/>
        </w:rPr>
      </w:pPr>
    </w:p>
    <w:p w14:paraId="62173C14" w14:textId="0B79A4FC" w:rsidR="00D427B4" w:rsidRPr="00223727" w:rsidRDefault="00D427B4" w:rsidP="00134897">
      <w:pPr>
        <w:pStyle w:val="Prrafodelista"/>
        <w:numPr>
          <w:ilvl w:val="2"/>
          <w:numId w:val="18"/>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3068BAFC" w14:textId="1796B7E7" w:rsidR="00D427B4" w:rsidRPr="00223727" w:rsidRDefault="00D427B4" w:rsidP="00D427B4">
      <w:pPr>
        <w:jc w:val="both"/>
        <w:rPr>
          <w:rFonts w:ascii="Arial" w:eastAsia="MS Mincho" w:hAnsi="Arial" w:cs="Arial"/>
          <w:b/>
          <w:sz w:val="22"/>
          <w:szCs w:val="22"/>
          <w:lang w:eastAsia="es-ES"/>
        </w:rPr>
      </w:pPr>
    </w:p>
    <w:p w14:paraId="3CDA28B8" w14:textId="77777777" w:rsidR="00D427B4" w:rsidRPr="00223727" w:rsidRDefault="00D427B4" w:rsidP="00EE1E34">
      <w:pPr>
        <w:ind w:left="1800" w:hanging="382"/>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del almacén especializado:</w:t>
      </w:r>
    </w:p>
    <w:p w14:paraId="1858E626" w14:textId="77777777" w:rsidR="00D427B4" w:rsidRPr="00223727" w:rsidRDefault="00D427B4" w:rsidP="00D427B4">
      <w:pPr>
        <w:ind w:left="1843" w:hanging="283"/>
        <w:jc w:val="both"/>
        <w:rPr>
          <w:rFonts w:ascii="Arial" w:eastAsia="MS Mincho" w:hAnsi="Arial" w:cs="Arial"/>
          <w:sz w:val="22"/>
          <w:szCs w:val="22"/>
          <w:lang w:eastAsia="es-ES"/>
        </w:rPr>
      </w:pPr>
    </w:p>
    <w:p w14:paraId="25820856" w14:textId="77777777"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que el punto de destino consignado en el PECOSA corresponda a su unidad ejecutora.</w:t>
      </w:r>
    </w:p>
    <w:p w14:paraId="08869E7E" w14:textId="77777777"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si el producto entregado corresponde a lo señalado en el Pedido Comprobante Salida-PECOSA, Guía de Remisión – Transporte.</w:t>
      </w:r>
    </w:p>
    <w:p w14:paraId="2F7AF3AF" w14:textId="1F24E743"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Verificar si las características técnicas de los lotes de </w:t>
      </w:r>
      <w:r w:rsidR="007B476F" w:rsidRPr="00223727">
        <w:rPr>
          <w:rFonts w:ascii="Arial" w:eastAsia="MS Mincho" w:hAnsi="Arial" w:cs="Arial"/>
          <w:sz w:val="22"/>
          <w:szCs w:val="22"/>
          <w:lang w:eastAsia="es-ES"/>
        </w:rPr>
        <w:t xml:space="preserve">los dispositivos </w:t>
      </w:r>
      <w:r w:rsidR="005B0DF8" w:rsidRPr="00223727">
        <w:rPr>
          <w:rFonts w:ascii="Arial" w:eastAsia="MS Mincho" w:hAnsi="Arial" w:cs="Arial"/>
          <w:sz w:val="22"/>
          <w:szCs w:val="22"/>
          <w:lang w:eastAsia="es-ES"/>
        </w:rPr>
        <w:t>médicos</w:t>
      </w:r>
      <w:r w:rsidRPr="00223727">
        <w:rPr>
          <w:rFonts w:ascii="Arial" w:eastAsia="MS Mincho" w:hAnsi="Arial" w:cs="Arial"/>
          <w:sz w:val="22"/>
          <w:szCs w:val="22"/>
          <w:lang w:eastAsia="es-ES"/>
        </w:rPr>
        <w:t xml:space="preserve"> corresponden a lo indicado en el Protocolo de Análisis, Informe de Ensayo y el Acta de Muestreo, así como su adecuado estado de conservación.</w:t>
      </w:r>
    </w:p>
    <w:p w14:paraId="1AE344FD" w14:textId="77777777"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1BDA4B2B" w14:textId="1691477C"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 xml:space="preserve">Anexo N° </w:t>
      </w:r>
      <w:r w:rsidR="000C0F18">
        <w:rPr>
          <w:rFonts w:ascii="Arial" w:eastAsia="MS Mincho" w:hAnsi="Arial" w:cs="Arial"/>
          <w:b/>
          <w:bCs/>
          <w:sz w:val="22"/>
          <w:szCs w:val="22"/>
          <w:lang w:eastAsia="es-ES"/>
        </w:rPr>
        <w:t>0</w:t>
      </w:r>
      <w:r w:rsidR="00047B3E">
        <w:rPr>
          <w:rFonts w:ascii="Arial" w:eastAsia="MS Mincho" w:hAnsi="Arial" w:cs="Arial"/>
          <w:b/>
          <w:bCs/>
          <w:sz w:val="22"/>
          <w:szCs w:val="22"/>
          <w:lang w:eastAsia="es-ES"/>
        </w:rPr>
        <w:t>7</w:t>
      </w:r>
      <w:r w:rsidRPr="00223727">
        <w:rPr>
          <w:rFonts w:ascii="Arial" w:eastAsia="MS Mincho" w:hAnsi="Arial" w:cs="Arial"/>
          <w:sz w:val="22"/>
          <w:szCs w:val="22"/>
          <w:lang w:eastAsia="es-ES"/>
        </w:rPr>
        <w:t>).</w:t>
      </w:r>
    </w:p>
    <w:p w14:paraId="20827F5F" w14:textId="77777777" w:rsidR="00D427B4" w:rsidRPr="00223727" w:rsidRDefault="00D427B4" w:rsidP="00134897">
      <w:pPr>
        <w:pStyle w:val="Prrafodelista"/>
        <w:numPr>
          <w:ilvl w:val="2"/>
          <w:numId w:val="22"/>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 Transporte (Destinatario + SUNAT), colocando la fecha en la cual el contratista realizó la entrega de los bienes.</w:t>
      </w:r>
    </w:p>
    <w:p w14:paraId="495D35AE" w14:textId="77777777" w:rsidR="00D427B4" w:rsidRPr="00223727" w:rsidRDefault="00D427B4" w:rsidP="00D427B4">
      <w:pPr>
        <w:ind w:left="1276"/>
        <w:jc w:val="both"/>
        <w:rPr>
          <w:rFonts w:ascii="Arial" w:eastAsia="MS Mincho" w:hAnsi="Arial" w:cs="Arial"/>
          <w:b/>
          <w:sz w:val="22"/>
          <w:szCs w:val="22"/>
          <w:lang w:eastAsia="es-ES"/>
        </w:rPr>
      </w:pPr>
    </w:p>
    <w:p w14:paraId="17E129B5" w14:textId="77777777" w:rsidR="00D427B4" w:rsidRPr="00223727" w:rsidRDefault="00D427B4" w:rsidP="00EE1E34">
      <w:pPr>
        <w:ind w:left="1418"/>
        <w:jc w:val="both"/>
        <w:rPr>
          <w:rFonts w:ascii="Arial" w:eastAsia="MS Mincho" w:hAnsi="Arial" w:cs="Arial"/>
          <w:b/>
          <w:sz w:val="22"/>
          <w:szCs w:val="22"/>
          <w:lang w:eastAsia="es-ES"/>
        </w:rPr>
      </w:pPr>
      <w:bookmarkStart w:id="4" w:name="_Hlk112349228"/>
      <w:r w:rsidRPr="00223727">
        <w:rPr>
          <w:rFonts w:ascii="Arial" w:eastAsia="MS Mincho" w:hAnsi="Arial" w:cs="Arial"/>
          <w:b/>
          <w:sz w:val="22"/>
          <w:szCs w:val="22"/>
          <w:lang w:eastAsia="es-ES"/>
        </w:rPr>
        <w:t>Personal de Almacén</w:t>
      </w:r>
      <w:r w:rsidRPr="00223727">
        <w:rPr>
          <w:rFonts w:ascii="Arial" w:hAnsi="Arial" w:cs="Arial"/>
          <w:b/>
          <w:bCs/>
          <w:sz w:val="22"/>
          <w:szCs w:val="22"/>
        </w:rPr>
        <w:t xml:space="preserve"> Central</w:t>
      </w:r>
      <w:r w:rsidRPr="00223727">
        <w:rPr>
          <w:rFonts w:ascii="Arial" w:hAnsi="Arial" w:cs="Arial"/>
          <w:sz w:val="22"/>
          <w:szCs w:val="22"/>
        </w:rPr>
        <w:t xml:space="preserve"> </w:t>
      </w:r>
      <w:r w:rsidRPr="00223727">
        <w:rPr>
          <w:rFonts w:ascii="Arial" w:eastAsia="MS Mincho" w:hAnsi="Arial" w:cs="Arial"/>
          <w:b/>
          <w:sz w:val="22"/>
          <w:szCs w:val="22"/>
          <w:lang w:eastAsia="es-ES"/>
        </w:rPr>
        <w:t>de la Unidad Ejecutora o quien haga sus veces</w:t>
      </w:r>
    </w:p>
    <w:bookmarkEnd w:id="4"/>
    <w:p w14:paraId="3409C1E5" w14:textId="77777777" w:rsidR="00D427B4" w:rsidRPr="00223727" w:rsidRDefault="00D427B4" w:rsidP="00D427B4">
      <w:pPr>
        <w:ind w:left="1843" w:hanging="283"/>
        <w:jc w:val="both"/>
        <w:rPr>
          <w:rFonts w:ascii="Arial" w:eastAsia="MS Mincho" w:hAnsi="Arial" w:cs="Arial"/>
          <w:sz w:val="22"/>
          <w:szCs w:val="22"/>
          <w:lang w:eastAsia="es-ES"/>
        </w:rPr>
      </w:pPr>
    </w:p>
    <w:p w14:paraId="7560506B" w14:textId="77777777" w:rsidR="00D427B4" w:rsidRPr="00223727" w:rsidRDefault="00D427B4" w:rsidP="00134897">
      <w:pPr>
        <w:pStyle w:val="Prrafodelista"/>
        <w:numPr>
          <w:ilvl w:val="0"/>
          <w:numId w:val="23"/>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el PECOSA con las cantidades recibidas en el Almacén Especializado.</w:t>
      </w:r>
    </w:p>
    <w:p w14:paraId="0AFA1E19" w14:textId="77777777" w:rsidR="00D427B4" w:rsidRPr="00223727" w:rsidRDefault="00D427B4" w:rsidP="00134897">
      <w:pPr>
        <w:pStyle w:val="Prrafodelista"/>
        <w:numPr>
          <w:ilvl w:val="0"/>
          <w:numId w:val="23"/>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el PECOSA, debiendo de consignar la fecha en la cual el contratista realizó la entrega de los bienes.</w:t>
      </w:r>
    </w:p>
    <w:p w14:paraId="0955BA36" w14:textId="77777777" w:rsidR="00D427B4" w:rsidRPr="00223727" w:rsidRDefault="00D427B4" w:rsidP="00D427B4">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ab/>
        <w:t>La firma y el sellado deben ser legibles.</w:t>
      </w:r>
    </w:p>
    <w:p w14:paraId="38D56257" w14:textId="77777777" w:rsidR="00D427B4" w:rsidRPr="00223727" w:rsidRDefault="00D427B4" w:rsidP="00D427B4">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r>
    </w:p>
    <w:p w14:paraId="0BAEFF31" w14:textId="390456EB" w:rsidR="00390963" w:rsidRPr="00223727" w:rsidRDefault="00D427B4" w:rsidP="00134897">
      <w:pPr>
        <w:pStyle w:val="Prrafodelista"/>
        <w:numPr>
          <w:ilvl w:val="2"/>
          <w:numId w:val="24"/>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fecha de recepción por parte de la Entidad es la correspondiente al día en que, independientemente del proceso</w:t>
      </w:r>
      <w:r w:rsidR="00390963" w:rsidRPr="00223727">
        <w:rPr>
          <w:rFonts w:ascii="Arial" w:eastAsia="MS Mincho" w:hAnsi="Arial" w:cs="Arial"/>
          <w:sz w:val="22"/>
          <w:szCs w:val="22"/>
          <w:lang w:eastAsia="es-ES"/>
        </w:rPr>
        <w:t xml:space="preserve"> </w:t>
      </w:r>
      <w:r w:rsidRPr="00223727">
        <w:rPr>
          <w:rFonts w:ascii="Arial" w:eastAsia="MS Mincho" w:hAnsi="Arial" w:cs="Arial"/>
          <w:sz w:val="22"/>
          <w:szCs w:val="22"/>
          <w:lang w:eastAsia="es-ES"/>
        </w:rPr>
        <w:t>de verificación, se puso los bienes en los ambientes del Almacén correspondiente por parte del contratista.</w:t>
      </w:r>
    </w:p>
    <w:p w14:paraId="363DCFD0" w14:textId="77777777" w:rsidR="00390963" w:rsidRPr="00223727" w:rsidRDefault="00390963" w:rsidP="00EE1E34">
      <w:pPr>
        <w:pStyle w:val="Prrafodelista"/>
        <w:tabs>
          <w:tab w:val="left" w:pos="1418"/>
        </w:tabs>
        <w:ind w:left="1418" w:hanging="709"/>
        <w:contextualSpacing/>
        <w:jc w:val="both"/>
        <w:rPr>
          <w:rFonts w:ascii="Arial" w:eastAsia="MS Mincho" w:hAnsi="Arial" w:cs="Arial"/>
          <w:sz w:val="22"/>
          <w:szCs w:val="22"/>
          <w:lang w:eastAsia="es-ES"/>
        </w:rPr>
      </w:pPr>
    </w:p>
    <w:p w14:paraId="64B8BB56" w14:textId="5A550BB5" w:rsidR="00D427B4" w:rsidRPr="00223727" w:rsidRDefault="00D427B4" w:rsidP="00134897">
      <w:pPr>
        <w:pStyle w:val="Prrafodelista"/>
        <w:numPr>
          <w:ilvl w:val="2"/>
          <w:numId w:val="24"/>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 no ser encontrados conformes los bienes, se consignará la observación “NO CONFORME” detallando el motivo de la misma en el Acta de Verificación Cuali-Cuantitativa, debiendo el Director Técnico o Asistente Técnico o QF representante de la Unidad Ejecutora comunicar a la Droguería del CENARES al correo </w:t>
      </w:r>
      <w:hyperlink r:id="rId8" w:history="1">
        <w:r w:rsidRPr="00223727">
          <w:rPr>
            <w:rFonts w:ascii="Arial" w:eastAsia="MS Mincho" w:hAnsi="Arial" w:cs="Arial"/>
            <w:sz w:val="22"/>
            <w:szCs w:val="22"/>
            <w:lang w:eastAsia="es-ES"/>
          </w:rPr>
          <w:t>reclamosalmacen@cenares.gob.pe</w:t>
        </w:r>
      </w:hyperlink>
      <w:r w:rsidRPr="00223727">
        <w:rPr>
          <w:rFonts w:ascii="Arial" w:eastAsia="MS Mincho" w:hAnsi="Arial" w:cs="Arial"/>
          <w:sz w:val="22"/>
          <w:szCs w:val="22"/>
          <w:lang w:eastAsia="es-ES"/>
        </w:rPr>
        <w:t>; debiendo el CENARES solicitar al contratista la subsanación de la observación en el plazo establecido en el artículo 168° del Reglamento de la Ley de Contrataciones del Estado.</w:t>
      </w:r>
    </w:p>
    <w:p w14:paraId="1DF7BAFF" w14:textId="77777777" w:rsidR="00D427B4" w:rsidRPr="00223727" w:rsidRDefault="00D427B4" w:rsidP="00EE1E34">
      <w:pPr>
        <w:pStyle w:val="Prrafodelista"/>
        <w:tabs>
          <w:tab w:val="left" w:pos="1418"/>
        </w:tabs>
        <w:ind w:left="1418" w:hanging="709"/>
        <w:rPr>
          <w:rFonts w:ascii="Arial" w:eastAsia="MS Mincho" w:hAnsi="Arial" w:cs="Arial"/>
          <w:sz w:val="22"/>
          <w:szCs w:val="22"/>
          <w:lang w:eastAsia="es-ES"/>
        </w:rPr>
      </w:pPr>
    </w:p>
    <w:p w14:paraId="43CD7991" w14:textId="101D0B8E" w:rsidR="00D427B4" w:rsidRPr="00223727" w:rsidRDefault="00D427B4" w:rsidP="00134897">
      <w:pPr>
        <w:pStyle w:val="Prrafodelista"/>
        <w:numPr>
          <w:ilvl w:val="2"/>
          <w:numId w:val="24"/>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Una vez el contratista subsane la observación en el punto destino, se generará una nueva Acta de Verificación Cuali-Cuantitativa, debiendo comunicar al CENARES dicha subsanación.</w:t>
      </w:r>
    </w:p>
    <w:p w14:paraId="56A682D3" w14:textId="2C3E6E34" w:rsidR="00D427B4" w:rsidRPr="00223727" w:rsidRDefault="00D427B4" w:rsidP="00D427B4">
      <w:pPr>
        <w:ind w:left="1134"/>
        <w:jc w:val="both"/>
        <w:rPr>
          <w:rFonts w:ascii="Arial" w:eastAsia="MS Mincho" w:hAnsi="Arial" w:cs="Arial"/>
          <w:b/>
          <w:sz w:val="22"/>
          <w:szCs w:val="22"/>
          <w:lang w:eastAsia="es-ES"/>
        </w:rPr>
      </w:pPr>
    </w:p>
    <w:p w14:paraId="449B78B8" w14:textId="77777777" w:rsidR="003767F4" w:rsidRPr="00223727" w:rsidRDefault="003767F4" w:rsidP="00134897">
      <w:pPr>
        <w:numPr>
          <w:ilvl w:val="1"/>
          <w:numId w:val="24"/>
        </w:numPr>
        <w:ind w:hanging="241"/>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Conformidad de los bienes</w:t>
      </w:r>
    </w:p>
    <w:p w14:paraId="031A0824" w14:textId="18B705E0" w:rsidR="00EF7717" w:rsidRPr="00223727" w:rsidRDefault="00EF7717" w:rsidP="00EF7717">
      <w:pPr>
        <w:contextualSpacing/>
        <w:jc w:val="both"/>
        <w:rPr>
          <w:rFonts w:ascii="Arial" w:eastAsia="MS Mincho" w:hAnsi="Arial" w:cs="Arial"/>
          <w:sz w:val="22"/>
          <w:szCs w:val="22"/>
          <w:lang w:eastAsia="es-ES"/>
        </w:rPr>
      </w:pPr>
    </w:p>
    <w:p w14:paraId="7F6253BF" w14:textId="6A548F7F" w:rsidR="00EF7717" w:rsidRPr="00223727" w:rsidRDefault="00EF7717" w:rsidP="00EF7717">
      <w:pPr>
        <w:pStyle w:val="Prrafodelista"/>
        <w:ind w:left="709"/>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w:t>
      </w:r>
      <w:r w:rsidR="001A00C1">
        <w:rPr>
          <w:rFonts w:ascii="Arial" w:eastAsia="MS Mincho" w:hAnsi="Arial" w:cs="Arial"/>
          <w:b/>
          <w:bCs/>
          <w:sz w:val="22"/>
          <w:szCs w:val="22"/>
          <w:lang w:eastAsia="es-ES"/>
        </w:rPr>
        <w:t xml:space="preserve"> SIS/DIGERD</w:t>
      </w:r>
      <w:r w:rsidRPr="00223727">
        <w:rPr>
          <w:rFonts w:ascii="Arial" w:eastAsia="MS Mincho" w:hAnsi="Arial" w:cs="Arial"/>
          <w:b/>
          <w:bCs/>
          <w:sz w:val="22"/>
          <w:szCs w:val="22"/>
          <w:lang w:eastAsia="es-ES"/>
        </w:rPr>
        <w:t xml:space="preserve">, </w:t>
      </w:r>
      <w:r w:rsidR="005B0DF8" w:rsidRPr="00223727">
        <w:rPr>
          <w:rFonts w:ascii="Arial" w:eastAsia="MS Mincho" w:hAnsi="Arial" w:cs="Arial"/>
          <w:b/>
          <w:bCs/>
          <w:sz w:val="22"/>
          <w:szCs w:val="22"/>
          <w:lang w:eastAsia="es-ES"/>
        </w:rPr>
        <w:t xml:space="preserve">GORES Y SUS UNIDADES EJECUTORAS (DEMANDA), </w:t>
      </w:r>
      <w:r w:rsidRPr="00223727">
        <w:rPr>
          <w:rFonts w:ascii="Arial" w:eastAsia="MS Mincho" w:hAnsi="Arial" w:cs="Arial"/>
          <w:b/>
          <w:bCs/>
          <w:sz w:val="22"/>
          <w:szCs w:val="22"/>
          <w:lang w:eastAsia="es-ES"/>
        </w:rPr>
        <w:t>MINSA, MINDEF, MININTER, INPE, HMLO</w:t>
      </w:r>
    </w:p>
    <w:p w14:paraId="40693014" w14:textId="77777777" w:rsidR="00EF7717" w:rsidRPr="00223727" w:rsidRDefault="00EF7717" w:rsidP="00EF7717">
      <w:pPr>
        <w:ind w:left="525"/>
        <w:contextualSpacing/>
        <w:jc w:val="both"/>
        <w:rPr>
          <w:rFonts w:ascii="Arial" w:eastAsia="MS Mincho" w:hAnsi="Arial" w:cs="Arial"/>
          <w:sz w:val="22"/>
          <w:szCs w:val="22"/>
          <w:lang w:eastAsia="es-ES"/>
        </w:rPr>
      </w:pPr>
    </w:p>
    <w:p w14:paraId="5BFEEA5E" w14:textId="77777777" w:rsidR="00EF7717" w:rsidRPr="00223727" w:rsidRDefault="00EF7717" w:rsidP="00EF7717">
      <w:pPr>
        <w:pStyle w:val="Prrafodelista"/>
        <w:ind w:left="709"/>
        <w:jc w:val="both"/>
        <w:rPr>
          <w:rFonts w:ascii="Arial" w:hAnsi="Arial" w:cs="Arial"/>
          <w:sz w:val="22"/>
          <w:szCs w:val="22"/>
        </w:rPr>
      </w:pPr>
      <w:r w:rsidRPr="00223727">
        <w:rPr>
          <w:rFonts w:ascii="Arial" w:hAnsi="Arial" w:cs="Arial"/>
          <w:sz w:val="22"/>
          <w:szCs w:val="22"/>
        </w:rPr>
        <w:t>La recepción y conformidad de la prestación se regula por lo dispuesto en el artículo 168 del Reglamento de la Ley de Contrataciones del Estado, de acuerdo a lo siguiente:</w:t>
      </w:r>
    </w:p>
    <w:p w14:paraId="5D720F95" w14:textId="77777777" w:rsidR="00EF7717" w:rsidRPr="00223727" w:rsidRDefault="00EF7717" w:rsidP="00EF7717">
      <w:pPr>
        <w:jc w:val="both"/>
        <w:rPr>
          <w:rFonts w:ascii="Arial" w:hAnsi="Arial" w:cs="Arial"/>
          <w:sz w:val="22"/>
          <w:szCs w:val="22"/>
        </w:rPr>
      </w:pPr>
    </w:p>
    <w:p w14:paraId="7BCCB57F" w14:textId="77777777" w:rsidR="00EF7717" w:rsidRPr="00223727" w:rsidRDefault="00EF7717" w:rsidP="00EF7717">
      <w:pPr>
        <w:ind w:left="708"/>
        <w:jc w:val="both"/>
        <w:rPr>
          <w:rFonts w:ascii="Arial" w:hAnsi="Arial" w:cs="Arial"/>
          <w:sz w:val="22"/>
          <w:szCs w:val="22"/>
        </w:rPr>
      </w:pPr>
      <w:r w:rsidRPr="00223727">
        <w:rPr>
          <w:rFonts w:ascii="Arial" w:hAnsi="Arial" w:cs="Arial"/>
          <w:b/>
          <w:bCs/>
          <w:sz w:val="22"/>
          <w:szCs w:val="22"/>
        </w:rPr>
        <w:t>En el caso de CENARES</w:t>
      </w:r>
      <w:r w:rsidRPr="00223727">
        <w:rPr>
          <w:rFonts w:ascii="Arial" w:hAnsi="Arial" w:cs="Arial"/>
          <w:sz w:val="22"/>
          <w:szCs w:val="22"/>
        </w:rPr>
        <w:t>, la conformidad será otorgada a través del Informe emitido por el Ejecutivo Adjunto de la Dirección de Almacén y Distribución.</w:t>
      </w:r>
    </w:p>
    <w:p w14:paraId="775BB854" w14:textId="77777777" w:rsidR="00EF7717" w:rsidRPr="00223727" w:rsidRDefault="00EF7717" w:rsidP="00EF7717">
      <w:pPr>
        <w:pStyle w:val="Prrafodelista"/>
        <w:ind w:left="1134"/>
        <w:jc w:val="both"/>
        <w:rPr>
          <w:rFonts w:ascii="Arial" w:hAnsi="Arial" w:cs="Arial"/>
          <w:sz w:val="22"/>
          <w:szCs w:val="22"/>
        </w:rPr>
      </w:pPr>
    </w:p>
    <w:p w14:paraId="14BB5DA3" w14:textId="77777777" w:rsidR="00EF7717" w:rsidRPr="00223727" w:rsidRDefault="00EF7717" w:rsidP="00EF7717">
      <w:pPr>
        <w:pStyle w:val="Prrafodelista"/>
        <w:ind w:left="709"/>
        <w:jc w:val="both"/>
        <w:rPr>
          <w:rFonts w:ascii="Arial" w:hAnsi="Arial" w:cs="Arial"/>
          <w:sz w:val="22"/>
          <w:szCs w:val="22"/>
        </w:rPr>
      </w:pPr>
      <w:bookmarkStart w:id="5" w:name="_Hlk112349393"/>
      <w:r w:rsidRPr="00223727">
        <w:rPr>
          <w:rFonts w:ascii="Arial" w:hAnsi="Arial" w:cs="Arial"/>
          <w:sz w:val="22"/>
          <w:szCs w:val="22"/>
        </w:rPr>
        <w:t>Para efectos de la emisión de la conformidad, el contratista debe presentar la siguiente documentación:</w:t>
      </w:r>
    </w:p>
    <w:p w14:paraId="7A50E424" w14:textId="0E813825" w:rsidR="00EF7717" w:rsidRPr="00223727" w:rsidRDefault="00EF7717" w:rsidP="00134897">
      <w:pPr>
        <w:pStyle w:val="Prrafodelista"/>
        <w:numPr>
          <w:ilvl w:val="0"/>
          <w:numId w:val="25"/>
        </w:numPr>
        <w:suppressAutoHyphens w:val="0"/>
        <w:ind w:left="1134"/>
        <w:contextualSpacing/>
        <w:jc w:val="both"/>
        <w:rPr>
          <w:rFonts w:ascii="Arial" w:hAnsi="Arial" w:cs="Arial"/>
          <w:sz w:val="22"/>
          <w:szCs w:val="22"/>
        </w:rPr>
      </w:pPr>
      <w:r w:rsidRPr="00223727">
        <w:rPr>
          <w:rFonts w:ascii="Arial" w:hAnsi="Arial" w:cs="Arial"/>
          <w:sz w:val="22"/>
          <w:szCs w:val="22"/>
        </w:rPr>
        <w:t>Acta de verificación cuali-cuantitativa (original+ 2 copias) (</w:t>
      </w:r>
      <w:r w:rsidRPr="00223727">
        <w:rPr>
          <w:rFonts w:ascii="Arial" w:hAnsi="Arial" w:cs="Arial"/>
          <w:b/>
          <w:bCs/>
          <w:sz w:val="22"/>
          <w:szCs w:val="22"/>
        </w:rPr>
        <w:t xml:space="preserve">Anexo N° </w:t>
      </w:r>
      <w:r w:rsidR="000C0F18">
        <w:rPr>
          <w:rFonts w:ascii="Arial" w:hAnsi="Arial" w:cs="Arial"/>
          <w:b/>
          <w:bCs/>
          <w:sz w:val="22"/>
          <w:szCs w:val="22"/>
        </w:rPr>
        <w:t>0</w:t>
      </w:r>
      <w:r w:rsidR="00047B3E">
        <w:rPr>
          <w:rFonts w:ascii="Arial" w:hAnsi="Arial" w:cs="Arial"/>
          <w:b/>
          <w:bCs/>
          <w:sz w:val="22"/>
          <w:szCs w:val="22"/>
        </w:rPr>
        <w:t>7</w:t>
      </w:r>
      <w:r w:rsidRPr="00223727">
        <w:rPr>
          <w:rFonts w:ascii="Arial" w:hAnsi="Arial" w:cs="Arial"/>
          <w:sz w:val="22"/>
          <w:szCs w:val="22"/>
        </w:rPr>
        <w:t>), debidamente suscrito.</w:t>
      </w:r>
    </w:p>
    <w:p w14:paraId="0C4D2102" w14:textId="77777777" w:rsidR="00EF7717" w:rsidRPr="00223727" w:rsidRDefault="00EF7717" w:rsidP="00134897">
      <w:pPr>
        <w:pStyle w:val="Prrafodelista"/>
        <w:numPr>
          <w:ilvl w:val="0"/>
          <w:numId w:val="25"/>
        </w:numPr>
        <w:suppressAutoHyphens w:val="0"/>
        <w:ind w:left="1134"/>
        <w:contextualSpacing/>
        <w:jc w:val="both"/>
        <w:rPr>
          <w:rFonts w:ascii="Arial" w:hAnsi="Arial" w:cs="Arial"/>
          <w:sz w:val="22"/>
          <w:szCs w:val="22"/>
        </w:rPr>
      </w:pPr>
      <w:r w:rsidRPr="00223727">
        <w:rPr>
          <w:rFonts w:ascii="Arial" w:hAnsi="Arial" w:cs="Arial"/>
          <w:sz w:val="22"/>
          <w:szCs w:val="22"/>
        </w:rPr>
        <w:t>Guía de Remisión (Destinatario + SUNAT), debidamente suscrito detallando la fecha de recepción de los bienes.</w:t>
      </w:r>
    </w:p>
    <w:bookmarkEnd w:id="5"/>
    <w:p w14:paraId="05F7FACF" w14:textId="77777777" w:rsidR="00EF7717" w:rsidRPr="00223727" w:rsidRDefault="00EF7717" w:rsidP="00EF7717">
      <w:pPr>
        <w:pStyle w:val="Prrafodelista"/>
        <w:ind w:left="709"/>
        <w:jc w:val="both"/>
        <w:rPr>
          <w:rFonts w:ascii="Arial" w:hAnsi="Arial" w:cs="Arial"/>
          <w:sz w:val="22"/>
          <w:szCs w:val="22"/>
        </w:rPr>
      </w:pPr>
    </w:p>
    <w:p w14:paraId="155D89B4" w14:textId="58D2CF95" w:rsidR="00EF7717" w:rsidRPr="00223727" w:rsidRDefault="00EF7717" w:rsidP="00EF7717">
      <w:pPr>
        <w:pStyle w:val="Prrafodelista"/>
        <w:ind w:left="709"/>
        <w:jc w:val="both"/>
        <w:rPr>
          <w:rFonts w:ascii="Arial" w:hAnsi="Arial" w:cs="Arial"/>
          <w:sz w:val="22"/>
          <w:szCs w:val="22"/>
        </w:rPr>
      </w:pPr>
      <w:r w:rsidRPr="00223727">
        <w:rPr>
          <w:rFonts w:ascii="Arial" w:hAnsi="Arial" w:cs="Arial"/>
          <w:b/>
          <w:bCs/>
          <w:sz w:val="22"/>
          <w:szCs w:val="22"/>
        </w:rPr>
        <w:t xml:space="preserve">En el caso del MINSA, </w:t>
      </w:r>
      <w:r w:rsidR="005B0DF8" w:rsidRPr="00223727">
        <w:rPr>
          <w:rFonts w:ascii="Arial" w:eastAsia="MS Mincho" w:hAnsi="Arial" w:cs="Arial"/>
          <w:b/>
          <w:bCs/>
          <w:sz w:val="22"/>
          <w:szCs w:val="22"/>
          <w:lang w:eastAsia="es-ES"/>
        </w:rPr>
        <w:t xml:space="preserve">GORES Y SUS UNIDADES EJECUTORAS (DEMANDA), </w:t>
      </w:r>
      <w:r w:rsidRPr="00223727">
        <w:rPr>
          <w:rFonts w:ascii="Arial" w:hAnsi="Arial" w:cs="Arial"/>
          <w:b/>
          <w:bCs/>
          <w:sz w:val="22"/>
          <w:szCs w:val="22"/>
        </w:rPr>
        <w:t>MINDEF, MININTER, INPE y HMLO,</w:t>
      </w:r>
      <w:r w:rsidRPr="00223727">
        <w:rPr>
          <w:rFonts w:ascii="Arial" w:hAnsi="Arial" w:cs="Arial"/>
          <w:sz w:val="22"/>
          <w:szCs w:val="22"/>
        </w:rPr>
        <w:t xml:space="preserve"> la conformidad será otorgada por el área de almacén.</w:t>
      </w:r>
    </w:p>
    <w:p w14:paraId="1DB10658" w14:textId="4A7747FC" w:rsidR="00EF7717" w:rsidRPr="00223727" w:rsidRDefault="00EF7717" w:rsidP="00EF7717">
      <w:pPr>
        <w:pStyle w:val="Prrafodelista"/>
        <w:ind w:left="709"/>
        <w:jc w:val="both"/>
        <w:rPr>
          <w:rFonts w:ascii="Arial" w:hAnsi="Arial" w:cs="Arial"/>
          <w:sz w:val="22"/>
          <w:szCs w:val="22"/>
        </w:rPr>
      </w:pPr>
    </w:p>
    <w:p w14:paraId="01EC77F9" w14:textId="77777777" w:rsidR="00EF7717" w:rsidRPr="00223727" w:rsidRDefault="00EF7717" w:rsidP="00EF7717">
      <w:pPr>
        <w:ind w:left="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Adicionalmente, para emitir la conformidad se considerará el cumplimiento de lo siguiente:</w:t>
      </w:r>
    </w:p>
    <w:p w14:paraId="5D117619" w14:textId="02B1FF31" w:rsidR="00EF7717" w:rsidRPr="00223727" w:rsidRDefault="00EF7717" w:rsidP="00EF7717">
      <w:pPr>
        <w:pStyle w:val="Prrafodelista"/>
        <w:ind w:left="709"/>
        <w:jc w:val="both"/>
        <w:rPr>
          <w:rFonts w:ascii="Arial" w:hAnsi="Arial" w:cs="Arial"/>
          <w:sz w:val="22"/>
          <w:szCs w:val="22"/>
        </w:rPr>
      </w:pPr>
    </w:p>
    <w:p w14:paraId="35EBD0C9" w14:textId="77777777" w:rsidR="00EF7717" w:rsidRPr="00223727" w:rsidRDefault="00EF7717" w:rsidP="00134897">
      <w:pPr>
        <w:pStyle w:val="Prrafodelista"/>
        <w:numPr>
          <w:ilvl w:val="0"/>
          <w:numId w:val="28"/>
        </w:numPr>
        <w:contextualSpacing/>
        <w:jc w:val="both"/>
        <w:rPr>
          <w:rFonts w:ascii="Arial" w:eastAsia="MS Mincho" w:hAnsi="Arial" w:cs="Arial"/>
          <w:b/>
          <w:bCs/>
          <w:vanish/>
          <w:sz w:val="22"/>
          <w:szCs w:val="22"/>
          <w:lang w:eastAsia="es-ES"/>
        </w:rPr>
      </w:pPr>
    </w:p>
    <w:p w14:paraId="7A6CC4CA" w14:textId="77777777" w:rsidR="00EF7717" w:rsidRPr="00223727" w:rsidRDefault="00EF7717" w:rsidP="00134897">
      <w:pPr>
        <w:pStyle w:val="Prrafodelista"/>
        <w:numPr>
          <w:ilvl w:val="0"/>
          <w:numId w:val="28"/>
        </w:numPr>
        <w:contextualSpacing/>
        <w:jc w:val="both"/>
        <w:rPr>
          <w:rFonts w:ascii="Arial" w:eastAsia="MS Mincho" w:hAnsi="Arial" w:cs="Arial"/>
          <w:b/>
          <w:bCs/>
          <w:vanish/>
          <w:sz w:val="22"/>
          <w:szCs w:val="22"/>
          <w:lang w:eastAsia="es-ES"/>
        </w:rPr>
      </w:pPr>
    </w:p>
    <w:p w14:paraId="0A7BCBF9" w14:textId="77777777" w:rsidR="00EF7717" w:rsidRPr="00223727" w:rsidRDefault="00EF7717" w:rsidP="00134897">
      <w:pPr>
        <w:pStyle w:val="Prrafodelista"/>
        <w:numPr>
          <w:ilvl w:val="1"/>
          <w:numId w:val="28"/>
        </w:numPr>
        <w:contextualSpacing/>
        <w:jc w:val="both"/>
        <w:rPr>
          <w:rFonts w:ascii="Arial" w:eastAsia="MS Mincho" w:hAnsi="Arial" w:cs="Arial"/>
          <w:b/>
          <w:bCs/>
          <w:vanish/>
          <w:sz w:val="22"/>
          <w:szCs w:val="22"/>
          <w:lang w:eastAsia="es-ES"/>
        </w:rPr>
      </w:pPr>
    </w:p>
    <w:p w14:paraId="3098C767" w14:textId="39C660C9" w:rsidR="00EF7717" w:rsidRPr="00223727" w:rsidRDefault="00EF7717" w:rsidP="00134897">
      <w:pPr>
        <w:numPr>
          <w:ilvl w:val="2"/>
          <w:numId w:val="28"/>
        </w:numPr>
        <w:tabs>
          <w:tab w:val="left" w:pos="1276"/>
        </w:tabs>
        <w:ind w:left="1134" w:hanging="437"/>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Calidad</w:t>
      </w:r>
    </w:p>
    <w:p w14:paraId="70268C3B" w14:textId="77777777" w:rsidR="00EF7717" w:rsidRPr="00223727" w:rsidRDefault="00EF7717" w:rsidP="00EF7717">
      <w:pPr>
        <w:ind w:left="1134"/>
        <w:contextualSpacing/>
        <w:jc w:val="both"/>
        <w:rPr>
          <w:rFonts w:ascii="Arial" w:eastAsia="MS Mincho" w:hAnsi="Arial" w:cs="Arial"/>
          <w:b/>
          <w:bCs/>
          <w:sz w:val="22"/>
          <w:szCs w:val="22"/>
          <w:lang w:eastAsia="es-ES"/>
        </w:rPr>
      </w:pPr>
    </w:p>
    <w:p w14:paraId="11DEADFB" w14:textId="241B252D" w:rsidR="00EF7717" w:rsidRPr="00223727" w:rsidRDefault="00EF7717" w:rsidP="00EF7717">
      <w:pPr>
        <w:ind w:left="113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dispositivos médicos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26C53FB1" w14:textId="77777777" w:rsidR="00EF7717" w:rsidRPr="00223727" w:rsidRDefault="00EF7717" w:rsidP="00EF7717">
      <w:pPr>
        <w:ind w:left="1134"/>
        <w:contextualSpacing/>
        <w:jc w:val="both"/>
        <w:rPr>
          <w:rFonts w:ascii="Arial" w:eastAsia="MS Mincho" w:hAnsi="Arial" w:cs="Arial"/>
          <w:sz w:val="22"/>
          <w:szCs w:val="22"/>
          <w:lang w:eastAsia="es-ES"/>
        </w:rPr>
      </w:pPr>
    </w:p>
    <w:p w14:paraId="5899AF8D" w14:textId="594BD0A4" w:rsidR="008A23D2" w:rsidRDefault="00EF7717" w:rsidP="00134897">
      <w:pPr>
        <w:numPr>
          <w:ilvl w:val="0"/>
          <w:numId w:val="26"/>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 xml:space="preserve">Declaración Jurada de Compromiso de Canje y/o reposición por Defectos o Vicios Ocultos, por única vez en la primera vez que se efectúe la entrega en cada punto de entrega, </w:t>
      </w:r>
      <w:r w:rsidRPr="00223727">
        <w:rPr>
          <w:rFonts w:ascii="Arial" w:eastAsia="MS Mincho" w:hAnsi="Arial" w:cs="Arial"/>
          <w:b/>
          <w:bCs/>
          <w:sz w:val="22"/>
          <w:szCs w:val="22"/>
          <w:lang w:eastAsia="es-ES"/>
        </w:rPr>
        <w:t>Anexo N° 0</w:t>
      </w:r>
      <w:r w:rsidR="00047B3E">
        <w:rPr>
          <w:rFonts w:ascii="Arial" w:eastAsia="MS Mincho" w:hAnsi="Arial" w:cs="Arial"/>
          <w:b/>
          <w:bCs/>
          <w:sz w:val="22"/>
          <w:szCs w:val="22"/>
          <w:lang w:eastAsia="es-ES"/>
        </w:rPr>
        <w:t>6</w:t>
      </w:r>
      <w:r w:rsidRPr="00223727">
        <w:rPr>
          <w:rFonts w:ascii="Arial" w:eastAsia="MS Mincho" w:hAnsi="Arial" w:cs="Arial"/>
          <w:sz w:val="22"/>
          <w:szCs w:val="22"/>
          <w:lang w:eastAsia="es-ES"/>
        </w:rPr>
        <w:t xml:space="preserve">. Es preciso indicar que esta Carta de compromiso de canje es de aplicación para </w:t>
      </w:r>
      <w:r w:rsidRPr="00223727">
        <w:rPr>
          <w:rFonts w:ascii="Arial" w:eastAsia="MS Mincho" w:hAnsi="Arial" w:cs="Arial"/>
          <w:b/>
          <w:sz w:val="22"/>
          <w:szCs w:val="22"/>
          <w:lang w:eastAsia="es-ES"/>
        </w:rPr>
        <w:t>cualquiera de las entregas</w:t>
      </w:r>
      <w:r w:rsidRPr="00223727">
        <w:rPr>
          <w:rFonts w:ascii="Arial" w:eastAsia="MS Mincho" w:hAnsi="Arial" w:cs="Arial"/>
          <w:sz w:val="22"/>
          <w:szCs w:val="22"/>
          <w:lang w:eastAsia="es-ES"/>
        </w:rPr>
        <w:t xml:space="preserve"> por cada Entidad participante.</w:t>
      </w:r>
    </w:p>
    <w:p w14:paraId="1DA2DE27" w14:textId="77777777" w:rsidR="008A23D2" w:rsidRDefault="008A23D2" w:rsidP="008A23D2">
      <w:pPr>
        <w:ind w:left="1418"/>
        <w:jc w:val="both"/>
        <w:rPr>
          <w:rFonts w:ascii="Arial" w:eastAsia="MS Mincho" w:hAnsi="Arial" w:cs="Arial"/>
          <w:sz w:val="22"/>
          <w:szCs w:val="22"/>
          <w:lang w:eastAsia="es-ES"/>
        </w:rPr>
      </w:pPr>
    </w:p>
    <w:p w14:paraId="0A75B921" w14:textId="120EB09A" w:rsidR="008A23D2" w:rsidRPr="008A23D2" w:rsidRDefault="008A23D2" w:rsidP="00134897">
      <w:pPr>
        <w:numPr>
          <w:ilvl w:val="0"/>
          <w:numId w:val="26"/>
        </w:numPr>
        <w:ind w:left="1418" w:hanging="425"/>
        <w:jc w:val="both"/>
        <w:rPr>
          <w:rFonts w:ascii="Arial" w:eastAsia="MS Mincho" w:hAnsi="Arial" w:cs="Arial"/>
          <w:sz w:val="22"/>
          <w:szCs w:val="22"/>
          <w:lang w:eastAsia="es-ES"/>
        </w:rPr>
      </w:pPr>
      <w:r w:rsidRPr="008A23D2">
        <w:rPr>
          <w:rFonts w:ascii="Arial" w:eastAsia="MS Mincho" w:hAnsi="Arial" w:cs="Arial"/>
          <w:sz w:val="22"/>
          <w:szCs w:val="22"/>
          <w:lang w:eastAsia="es-ES"/>
        </w:rPr>
        <w:t>Copia simple del Certificado de Análisis o Protocolo de Análisis u otro documento equivalente del producto terminado, según lo señalado en el numeral 3.1.4.</w:t>
      </w:r>
    </w:p>
    <w:p w14:paraId="54DB675D" w14:textId="77777777" w:rsidR="00EF7717" w:rsidRPr="00223727" w:rsidRDefault="00EF7717" w:rsidP="00EF7717">
      <w:pPr>
        <w:ind w:left="1418" w:hanging="425"/>
        <w:jc w:val="both"/>
        <w:rPr>
          <w:rFonts w:ascii="Arial" w:eastAsia="MS Mincho" w:hAnsi="Arial" w:cs="Arial"/>
          <w:sz w:val="22"/>
          <w:szCs w:val="22"/>
          <w:lang w:eastAsia="es-ES"/>
        </w:rPr>
      </w:pPr>
    </w:p>
    <w:p w14:paraId="77D5C550" w14:textId="5370D688" w:rsidR="00EF7717" w:rsidRPr="00223727" w:rsidRDefault="00EF7717" w:rsidP="00134897">
      <w:pPr>
        <w:numPr>
          <w:ilvl w:val="0"/>
          <w:numId w:val="26"/>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 Certificado de Buenas Prácticas de Distribución y Transportes (CBPDyT) y Certificado de Buenas Prácticas Almacenamiento (CBPA) vigentes a la fecha de entrega, según corresponda.</w:t>
      </w:r>
    </w:p>
    <w:p w14:paraId="63523719" w14:textId="77777777" w:rsidR="00633661" w:rsidRPr="00223727" w:rsidRDefault="00633661" w:rsidP="00633661">
      <w:pPr>
        <w:pStyle w:val="Prrafodelista"/>
        <w:rPr>
          <w:rFonts w:ascii="Arial" w:eastAsia="MS Mincho" w:hAnsi="Arial" w:cs="Arial"/>
          <w:sz w:val="22"/>
          <w:szCs w:val="22"/>
          <w:lang w:eastAsia="es-ES"/>
        </w:rPr>
      </w:pPr>
    </w:p>
    <w:p w14:paraId="0B01EF79" w14:textId="77777777" w:rsidR="00EF7717" w:rsidRPr="00223727" w:rsidRDefault="00EF7717" w:rsidP="00134897">
      <w:pPr>
        <w:numPr>
          <w:ilvl w:val="2"/>
          <w:numId w:val="28"/>
        </w:numPr>
        <w:ind w:left="1134" w:hanging="425"/>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Cantidad</w:t>
      </w:r>
    </w:p>
    <w:p w14:paraId="644CB398" w14:textId="77777777" w:rsidR="00EF7717" w:rsidRPr="00223727" w:rsidRDefault="00EF7717" w:rsidP="00EF7717">
      <w:pPr>
        <w:ind w:left="1800"/>
        <w:contextualSpacing/>
        <w:jc w:val="both"/>
        <w:rPr>
          <w:rFonts w:ascii="Arial" w:eastAsia="MS Mincho" w:hAnsi="Arial" w:cs="Arial"/>
          <w:sz w:val="22"/>
          <w:szCs w:val="22"/>
          <w:lang w:eastAsia="es-ES"/>
        </w:rPr>
      </w:pPr>
    </w:p>
    <w:p w14:paraId="6D92C8B9" w14:textId="1776E194" w:rsidR="00EF7717" w:rsidRPr="00223727" w:rsidRDefault="00EF7717" w:rsidP="00134897">
      <w:pPr>
        <w:numPr>
          <w:ilvl w:val="0"/>
          <w:numId w:val="27"/>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entrega de los </w:t>
      </w:r>
      <w:r w:rsidR="008A23D2">
        <w:rPr>
          <w:rFonts w:ascii="Arial" w:eastAsia="MS Mincho" w:hAnsi="Arial" w:cs="Arial"/>
          <w:sz w:val="22"/>
          <w:szCs w:val="22"/>
          <w:lang w:eastAsia="es-ES"/>
        </w:rPr>
        <w:t>EPP</w:t>
      </w:r>
      <w:r w:rsidR="007B476F" w:rsidRPr="00223727">
        <w:rPr>
          <w:rFonts w:ascii="Arial" w:eastAsia="MS Mincho" w:hAnsi="Arial" w:cs="Arial"/>
          <w:sz w:val="22"/>
          <w:szCs w:val="22"/>
          <w:lang w:eastAsia="es-ES"/>
        </w:rPr>
        <w:t xml:space="preserve"> </w:t>
      </w:r>
      <w:r w:rsidRPr="00223727">
        <w:rPr>
          <w:rFonts w:ascii="Arial" w:eastAsia="MS Mincho" w:hAnsi="Arial" w:cs="Arial"/>
          <w:sz w:val="22"/>
          <w:szCs w:val="22"/>
          <w:lang w:eastAsia="es-ES"/>
        </w:rPr>
        <w:t>se realiza en las cantidades requeridas y especificadas en las correspondientes órdenes de compra.</w:t>
      </w:r>
    </w:p>
    <w:p w14:paraId="332B60BC" w14:textId="77777777" w:rsidR="00EF7717" w:rsidRPr="00223727" w:rsidRDefault="00EF7717" w:rsidP="00D250CD">
      <w:pPr>
        <w:ind w:left="1418" w:hanging="425"/>
        <w:jc w:val="both"/>
        <w:rPr>
          <w:rFonts w:ascii="Arial" w:eastAsia="MS Mincho" w:hAnsi="Arial" w:cs="Arial"/>
          <w:sz w:val="22"/>
          <w:szCs w:val="22"/>
          <w:lang w:eastAsia="es-ES"/>
        </w:rPr>
      </w:pPr>
    </w:p>
    <w:p w14:paraId="222AEC22" w14:textId="24DB887E" w:rsidR="00EF7717" w:rsidRDefault="00EF7717" w:rsidP="00134897">
      <w:pPr>
        <w:numPr>
          <w:ilvl w:val="0"/>
          <w:numId w:val="27"/>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Guía de Remisión deberá indicar obligatoriamente por cada punto de destino el número de los lotes entregados y la cantidad de </w:t>
      </w:r>
      <w:r w:rsidR="008A23D2">
        <w:rPr>
          <w:rFonts w:ascii="Arial" w:eastAsia="MS Mincho" w:hAnsi="Arial" w:cs="Arial"/>
          <w:sz w:val="22"/>
          <w:szCs w:val="22"/>
          <w:lang w:eastAsia="es-ES"/>
        </w:rPr>
        <w:t>EPP</w:t>
      </w:r>
      <w:r w:rsidR="007B476F" w:rsidRPr="00223727">
        <w:rPr>
          <w:rFonts w:ascii="Arial" w:eastAsia="MS Mincho" w:hAnsi="Arial" w:cs="Arial"/>
          <w:sz w:val="22"/>
          <w:szCs w:val="22"/>
          <w:lang w:eastAsia="es-ES"/>
        </w:rPr>
        <w:t xml:space="preserve"> </w:t>
      </w:r>
      <w:r w:rsidRPr="00223727">
        <w:rPr>
          <w:rFonts w:ascii="Arial" w:eastAsia="MS Mincho" w:hAnsi="Arial" w:cs="Arial"/>
          <w:sz w:val="22"/>
          <w:szCs w:val="22"/>
          <w:lang w:eastAsia="es-ES"/>
        </w:rPr>
        <w:t xml:space="preserve">que suministra con cada lote por cada ítem. </w:t>
      </w:r>
    </w:p>
    <w:p w14:paraId="1CE1B25E" w14:textId="77777777" w:rsidR="001E2E42" w:rsidRPr="00047B3E" w:rsidRDefault="001E2E42" w:rsidP="001E2E42">
      <w:pPr>
        <w:jc w:val="both"/>
        <w:rPr>
          <w:rFonts w:ascii="Arial" w:eastAsia="MS Mincho" w:hAnsi="Arial" w:cs="Arial"/>
          <w:sz w:val="14"/>
          <w:szCs w:val="14"/>
          <w:lang w:eastAsia="es-ES"/>
        </w:rPr>
      </w:pPr>
    </w:p>
    <w:p w14:paraId="2E892C9C" w14:textId="62A13456" w:rsidR="00EF7717" w:rsidRPr="008A23D2" w:rsidRDefault="00EF7717" w:rsidP="00D250CD">
      <w:pPr>
        <w:ind w:left="709"/>
        <w:contextualSpacing/>
        <w:jc w:val="both"/>
        <w:rPr>
          <w:rFonts w:ascii="Arial" w:eastAsia="MS Mincho" w:hAnsi="Arial" w:cs="Arial"/>
          <w:b/>
          <w:bCs/>
          <w:sz w:val="22"/>
          <w:szCs w:val="22"/>
          <w:lang w:eastAsia="es-ES"/>
        </w:rPr>
      </w:pPr>
      <w:r w:rsidRPr="008A23D2">
        <w:rPr>
          <w:rFonts w:ascii="Arial" w:eastAsia="MS Mincho" w:hAnsi="Arial" w:cs="Arial"/>
          <w:b/>
          <w:bCs/>
          <w:sz w:val="22"/>
          <w:szCs w:val="22"/>
          <w:lang w:eastAsia="es-ES"/>
        </w:rPr>
        <w:t xml:space="preserve">Si durante el acto de recepción de los bienes se advirtiera mermas y/o </w:t>
      </w:r>
      <w:r w:rsidR="008A23D2" w:rsidRPr="008A23D2">
        <w:rPr>
          <w:rFonts w:ascii="Arial" w:eastAsia="MS Mincho" w:hAnsi="Arial" w:cs="Arial"/>
          <w:b/>
          <w:bCs/>
          <w:sz w:val="22"/>
          <w:szCs w:val="22"/>
          <w:lang w:eastAsia="es-ES"/>
        </w:rPr>
        <w:t>EPP</w:t>
      </w:r>
      <w:r w:rsidR="007B476F" w:rsidRPr="008A23D2">
        <w:rPr>
          <w:rFonts w:ascii="Arial" w:eastAsia="MS Mincho" w:hAnsi="Arial" w:cs="Arial"/>
          <w:b/>
          <w:bCs/>
          <w:sz w:val="22"/>
          <w:szCs w:val="22"/>
          <w:lang w:eastAsia="es-ES"/>
        </w:rPr>
        <w:t xml:space="preserve"> </w:t>
      </w:r>
      <w:r w:rsidRPr="008A23D2">
        <w:rPr>
          <w:rFonts w:ascii="Arial" w:eastAsia="MS Mincho" w:hAnsi="Arial" w:cs="Arial"/>
          <w:b/>
          <w:bCs/>
          <w:sz w:val="22"/>
          <w:szCs w:val="22"/>
          <w:lang w:eastAsia="es-ES"/>
        </w:rPr>
        <w:t>deteriorados a consecuencia del transporte, el contratista deberá proceder a reponer o canjear los bienes que se hayan detectado en las situaciones descritas.</w:t>
      </w:r>
    </w:p>
    <w:p w14:paraId="5F812281" w14:textId="77777777" w:rsidR="00EF7717" w:rsidRPr="00047B3E" w:rsidRDefault="00EF7717" w:rsidP="00EF7717">
      <w:pPr>
        <w:ind w:left="1134"/>
        <w:contextualSpacing/>
        <w:jc w:val="both"/>
        <w:rPr>
          <w:rFonts w:ascii="Arial" w:eastAsia="MS Mincho" w:hAnsi="Arial" w:cs="Arial"/>
          <w:sz w:val="14"/>
          <w:szCs w:val="14"/>
          <w:lang w:eastAsia="es-ES"/>
        </w:rPr>
      </w:pPr>
    </w:p>
    <w:p w14:paraId="01979E19" w14:textId="7AF5E5FF" w:rsidR="00EF7717" w:rsidRDefault="00EF7717" w:rsidP="00EF7717">
      <w:pPr>
        <w:pStyle w:val="Prrafodelista"/>
        <w:ind w:left="709"/>
        <w:jc w:val="both"/>
        <w:rPr>
          <w:rFonts w:ascii="Arial" w:eastAsia="MS Mincho" w:hAnsi="Arial" w:cs="Arial"/>
          <w:b/>
          <w:bCs/>
          <w:sz w:val="22"/>
          <w:szCs w:val="22"/>
          <w:lang w:eastAsia="es-ES"/>
        </w:rPr>
      </w:pPr>
      <w:r w:rsidRPr="008A23D2">
        <w:rPr>
          <w:rFonts w:ascii="Arial" w:eastAsia="MS Mincho" w:hAnsi="Arial" w:cs="Arial"/>
          <w:b/>
          <w:bCs/>
          <w:sz w:val="22"/>
          <w:szCs w:val="22"/>
          <w:lang w:eastAsia="es-ES"/>
        </w:rPr>
        <w:t>La conformidad de recepción no invalida el reclamo posterior por parte de la Entidad participante, por defectos o vicios ocultos, inadecuación a las Especificaciones Técnicas</w:t>
      </w:r>
      <w:r w:rsidR="005812F6">
        <w:rPr>
          <w:rFonts w:ascii="Arial" w:eastAsia="MS Mincho" w:hAnsi="Arial" w:cs="Arial"/>
          <w:b/>
          <w:bCs/>
          <w:sz w:val="22"/>
          <w:szCs w:val="22"/>
          <w:lang w:eastAsia="es-ES"/>
        </w:rPr>
        <w:t xml:space="preserve"> </w:t>
      </w:r>
      <w:r w:rsidRPr="008A23D2">
        <w:rPr>
          <w:rFonts w:ascii="Arial" w:eastAsia="MS Mincho" w:hAnsi="Arial" w:cs="Arial"/>
          <w:b/>
          <w:bCs/>
          <w:sz w:val="22"/>
          <w:szCs w:val="22"/>
          <w:lang w:eastAsia="es-ES"/>
        </w:rPr>
        <w:t xml:space="preserve">u otras situaciones anómalas no detectables o no verificables durante la recepción de los </w:t>
      </w:r>
      <w:r w:rsidR="007B476F" w:rsidRPr="008A23D2">
        <w:rPr>
          <w:rFonts w:ascii="Arial" w:eastAsia="MS Mincho" w:hAnsi="Arial" w:cs="Arial"/>
          <w:b/>
          <w:bCs/>
          <w:sz w:val="22"/>
          <w:szCs w:val="22"/>
          <w:lang w:eastAsia="es-ES"/>
        </w:rPr>
        <w:t xml:space="preserve">dispositivos médicos </w:t>
      </w:r>
      <w:r w:rsidRPr="008A23D2">
        <w:rPr>
          <w:rFonts w:ascii="Arial" w:eastAsia="MS Mincho" w:hAnsi="Arial" w:cs="Arial"/>
          <w:b/>
          <w:bCs/>
          <w:sz w:val="22"/>
          <w:szCs w:val="22"/>
          <w:lang w:eastAsia="es-ES"/>
        </w:rPr>
        <w:t xml:space="preserve">debiendo el contratista </w:t>
      </w:r>
      <w:r w:rsidR="005812F6" w:rsidRPr="008A23D2">
        <w:rPr>
          <w:rFonts w:ascii="Arial" w:eastAsia="MS Mincho" w:hAnsi="Arial" w:cs="Arial"/>
          <w:b/>
          <w:bCs/>
          <w:sz w:val="22"/>
          <w:szCs w:val="22"/>
          <w:lang w:eastAsia="es-ES"/>
        </w:rPr>
        <w:t>proceder a</w:t>
      </w:r>
      <w:r w:rsidRPr="008A23D2">
        <w:rPr>
          <w:rFonts w:ascii="Arial" w:eastAsia="MS Mincho" w:hAnsi="Arial" w:cs="Arial"/>
          <w:b/>
          <w:bCs/>
          <w:sz w:val="22"/>
          <w:szCs w:val="22"/>
          <w:lang w:eastAsia="es-ES"/>
        </w:rPr>
        <w:t xml:space="preserve"> reponer o canjear en un plazo no mayor de treinta (30) días calendario los bienes que se hayan detectado en las situaciones descritas.</w:t>
      </w:r>
    </w:p>
    <w:p w14:paraId="46856DFC" w14:textId="77777777" w:rsidR="005530DB" w:rsidRPr="008A23D2" w:rsidRDefault="005530DB" w:rsidP="00EF7717">
      <w:pPr>
        <w:pStyle w:val="Prrafodelista"/>
        <w:ind w:left="709"/>
        <w:jc w:val="both"/>
        <w:rPr>
          <w:rFonts w:ascii="Arial" w:eastAsia="MS Mincho" w:hAnsi="Arial" w:cs="Arial"/>
          <w:b/>
          <w:bCs/>
          <w:sz w:val="22"/>
          <w:szCs w:val="22"/>
          <w:lang w:eastAsia="es-ES"/>
        </w:rPr>
      </w:pPr>
    </w:p>
    <w:p w14:paraId="76321DA7" w14:textId="75F10B09" w:rsidR="003767F4" w:rsidRPr="00223727" w:rsidRDefault="00EE1E34" w:rsidP="00134897">
      <w:pPr>
        <w:pStyle w:val="Prrafodelista"/>
        <w:numPr>
          <w:ilvl w:val="0"/>
          <w:numId w:val="3"/>
        </w:numPr>
        <w:ind w:left="284" w:hanging="142"/>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t>FORMA DE PAGO</w:t>
      </w:r>
    </w:p>
    <w:p w14:paraId="7BA87A5D" w14:textId="77777777" w:rsidR="003767F4" w:rsidRPr="00223727" w:rsidRDefault="003767F4" w:rsidP="00AC7AE9">
      <w:pPr>
        <w:ind w:left="1134"/>
        <w:contextualSpacing/>
        <w:jc w:val="both"/>
        <w:rPr>
          <w:rFonts w:ascii="Arial" w:eastAsia="MS Mincho" w:hAnsi="Arial" w:cs="Arial"/>
          <w:sz w:val="22"/>
          <w:szCs w:val="22"/>
          <w:lang w:eastAsia="es-ES"/>
        </w:rPr>
      </w:pPr>
    </w:p>
    <w:p w14:paraId="096B34CE" w14:textId="714FBCAC" w:rsidR="003767F4" w:rsidRPr="00223727" w:rsidRDefault="003767F4" w:rsidP="00D250CD">
      <w:pPr>
        <w:ind w:left="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Entidad realizará el pago de la contraprestación pactada a favor del contratista </w:t>
      </w:r>
      <w:bookmarkStart w:id="6" w:name="_Hlk105169103"/>
      <w:r w:rsidRPr="00223727">
        <w:rPr>
          <w:rFonts w:ascii="Arial" w:eastAsia="MS Mincho" w:hAnsi="Arial" w:cs="Arial"/>
          <w:sz w:val="22"/>
          <w:szCs w:val="22"/>
          <w:lang w:eastAsia="es-ES"/>
        </w:rPr>
        <w:t xml:space="preserve">en pagos </w:t>
      </w:r>
      <w:bookmarkEnd w:id="6"/>
      <w:r w:rsidR="003D0789" w:rsidRPr="00223727">
        <w:rPr>
          <w:rFonts w:ascii="Arial" w:eastAsia="MS Mincho" w:hAnsi="Arial" w:cs="Arial"/>
          <w:sz w:val="22"/>
          <w:szCs w:val="22"/>
          <w:lang w:eastAsia="es-ES"/>
        </w:rPr>
        <w:t>parciales</w:t>
      </w:r>
      <w:r w:rsidRPr="00223727">
        <w:rPr>
          <w:rFonts w:ascii="Arial" w:eastAsia="MS Mincho" w:hAnsi="Arial" w:cs="Arial"/>
          <w:sz w:val="22"/>
          <w:szCs w:val="22"/>
          <w:lang w:eastAsia="es-ES"/>
        </w:rPr>
        <w:t xml:space="preserve">, </w:t>
      </w:r>
      <w:r w:rsidR="003D0789" w:rsidRPr="00223727">
        <w:rPr>
          <w:rFonts w:ascii="Arial" w:hAnsi="Arial" w:cs="Arial"/>
          <w:sz w:val="22"/>
          <w:szCs w:val="22"/>
        </w:rPr>
        <w:t>de acuerdos a las cantidades entregadas cada mes</w:t>
      </w:r>
      <w:r w:rsidRPr="00223727">
        <w:rPr>
          <w:rFonts w:ascii="Arial" w:eastAsia="MS Mincho" w:hAnsi="Arial" w:cs="Arial"/>
          <w:sz w:val="22"/>
          <w:szCs w:val="22"/>
          <w:lang w:eastAsia="es-ES"/>
        </w:rPr>
        <w:t xml:space="preserve">. </w:t>
      </w:r>
    </w:p>
    <w:p w14:paraId="70D56F6A" w14:textId="77777777" w:rsidR="003767F4" w:rsidRPr="00223727" w:rsidRDefault="003767F4" w:rsidP="00D250CD">
      <w:pPr>
        <w:ind w:left="284"/>
        <w:contextualSpacing/>
        <w:jc w:val="both"/>
        <w:rPr>
          <w:rFonts w:ascii="Arial" w:eastAsia="MS Mincho" w:hAnsi="Arial" w:cs="Arial"/>
          <w:sz w:val="22"/>
          <w:szCs w:val="22"/>
          <w:lang w:eastAsia="es-ES"/>
        </w:rPr>
      </w:pPr>
    </w:p>
    <w:p w14:paraId="7A4FC2D6" w14:textId="77777777" w:rsidR="003D0789" w:rsidRPr="00223727" w:rsidRDefault="003D0789" w:rsidP="003D0789">
      <w:pPr>
        <w:widowControl w:val="0"/>
        <w:ind w:left="284"/>
        <w:jc w:val="both"/>
        <w:rPr>
          <w:rFonts w:ascii="Arial" w:hAnsi="Arial" w:cs="Arial"/>
          <w:sz w:val="22"/>
          <w:szCs w:val="22"/>
        </w:rPr>
      </w:pPr>
      <w:r w:rsidRPr="00223727">
        <w:rPr>
          <w:rFonts w:ascii="Arial" w:hAnsi="Arial" w:cs="Arial"/>
          <w:sz w:val="22"/>
          <w:szCs w:val="22"/>
        </w:rPr>
        <w:t>Para efectos del pago de las contraprestaciones ejecutadas, el contratista debe presentar la siguiente documentación:</w:t>
      </w:r>
    </w:p>
    <w:p w14:paraId="60F285E0" w14:textId="77777777" w:rsidR="003D0789" w:rsidRPr="00223727" w:rsidRDefault="003D0789" w:rsidP="003D0789">
      <w:pPr>
        <w:widowControl w:val="0"/>
        <w:ind w:left="567"/>
        <w:jc w:val="both"/>
        <w:rPr>
          <w:rFonts w:ascii="Arial" w:hAnsi="Arial" w:cs="Arial"/>
          <w:b/>
          <w:sz w:val="22"/>
          <w:szCs w:val="22"/>
        </w:rPr>
      </w:pPr>
    </w:p>
    <w:p w14:paraId="5306BF36" w14:textId="39F3AE79" w:rsidR="003D0789" w:rsidRPr="00047B3E" w:rsidRDefault="003D0789" w:rsidP="00047B3E">
      <w:pPr>
        <w:pStyle w:val="Prrafodelista"/>
        <w:widowControl w:val="0"/>
        <w:numPr>
          <w:ilvl w:val="0"/>
          <w:numId w:val="35"/>
        </w:numPr>
        <w:jc w:val="both"/>
        <w:rPr>
          <w:rFonts w:ascii="Arial" w:hAnsi="Arial" w:cs="Arial"/>
          <w:sz w:val="22"/>
          <w:szCs w:val="22"/>
        </w:rPr>
      </w:pPr>
      <w:r w:rsidRPr="00047B3E">
        <w:rPr>
          <w:rFonts w:ascii="Arial" w:hAnsi="Arial" w:cs="Arial"/>
          <w:sz w:val="22"/>
          <w:szCs w:val="22"/>
        </w:rPr>
        <w:t>Acta de verificación cuali-cuantitativa (original+02 copias) (</w:t>
      </w:r>
      <w:r w:rsidRPr="00047B3E">
        <w:rPr>
          <w:rFonts w:ascii="Arial" w:hAnsi="Arial" w:cs="Arial"/>
          <w:b/>
          <w:bCs/>
          <w:sz w:val="22"/>
          <w:szCs w:val="22"/>
        </w:rPr>
        <w:t xml:space="preserve">Anexo N° </w:t>
      </w:r>
      <w:r w:rsidR="000C0F18" w:rsidRPr="00047B3E">
        <w:rPr>
          <w:rFonts w:ascii="Arial" w:hAnsi="Arial" w:cs="Arial"/>
          <w:b/>
          <w:bCs/>
          <w:sz w:val="22"/>
          <w:szCs w:val="22"/>
        </w:rPr>
        <w:t>0</w:t>
      </w:r>
      <w:r w:rsidR="00047B3E" w:rsidRPr="00047B3E">
        <w:rPr>
          <w:rFonts w:ascii="Arial" w:hAnsi="Arial" w:cs="Arial"/>
          <w:b/>
          <w:bCs/>
          <w:sz w:val="22"/>
          <w:szCs w:val="22"/>
        </w:rPr>
        <w:t>7</w:t>
      </w:r>
      <w:r w:rsidRPr="00047B3E">
        <w:rPr>
          <w:rFonts w:ascii="Arial" w:hAnsi="Arial" w:cs="Arial"/>
          <w:sz w:val="22"/>
          <w:szCs w:val="22"/>
        </w:rPr>
        <w:t>), debidamente suscrito.</w:t>
      </w:r>
    </w:p>
    <w:p w14:paraId="44E2567B" w14:textId="77777777" w:rsidR="003D0789" w:rsidRPr="00047B3E" w:rsidRDefault="003D0789" w:rsidP="00047B3E">
      <w:pPr>
        <w:pStyle w:val="Prrafodelista"/>
        <w:widowControl w:val="0"/>
        <w:numPr>
          <w:ilvl w:val="0"/>
          <w:numId w:val="35"/>
        </w:numPr>
        <w:jc w:val="both"/>
        <w:rPr>
          <w:rFonts w:ascii="Arial" w:hAnsi="Arial" w:cs="Arial"/>
          <w:sz w:val="22"/>
          <w:szCs w:val="22"/>
        </w:rPr>
      </w:pPr>
      <w:r w:rsidRPr="00047B3E">
        <w:rPr>
          <w:rFonts w:ascii="Arial" w:hAnsi="Arial" w:cs="Arial"/>
          <w:sz w:val="22"/>
          <w:szCs w:val="22"/>
        </w:rPr>
        <w:t>Guía de Remisión (Destinatario + SUNAT), debidamente suscrito detallando la fecha de recepción de los bienes.</w:t>
      </w:r>
    </w:p>
    <w:p w14:paraId="3A1C7AAF" w14:textId="77777777" w:rsidR="003D0789" w:rsidRDefault="003D0789" w:rsidP="00047B3E">
      <w:pPr>
        <w:pStyle w:val="Prrafodelista"/>
        <w:widowControl w:val="0"/>
        <w:numPr>
          <w:ilvl w:val="0"/>
          <w:numId w:val="35"/>
        </w:numPr>
        <w:jc w:val="both"/>
        <w:rPr>
          <w:rFonts w:ascii="Arial" w:hAnsi="Arial" w:cs="Arial"/>
          <w:sz w:val="22"/>
          <w:szCs w:val="22"/>
        </w:rPr>
      </w:pPr>
      <w:r w:rsidRPr="00047B3E">
        <w:rPr>
          <w:rFonts w:ascii="Arial" w:hAnsi="Arial" w:cs="Arial"/>
          <w:sz w:val="22"/>
          <w:szCs w:val="22"/>
        </w:rPr>
        <w:t>Comprobante de pago.</w:t>
      </w:r>
    </w:p>
    <w:p w14:paraId="3F9BBD3F" w14:textId="77777777" w:rsidR="00047B3E" w:rsidRPr="00047B3E" w:rsidRDefault="00047B3E" w:rsidP="00047B3E">
      <w:pPr>
        <w:pStyle w:val="Prrafodelista"/>
        <w:widowControl w:val="0"/>
        <w:ind w:left="1004"/>
        <w:jc w:val="both"/>
        <w:rPr>
          <w:rFonts w:ascii="Arial" w:hAnsi="Arial" w:cs="Arial"/>
          <w:sz w:val="22"/>
          <w:szCs w:val="22"/>
        </w:rPr>
      </w:pPr>
    </w:p>
    <w:p w14:paraId="612D0C41" w14:textId="0F447303" w:rsidR="003D0789" w:rsidRDefault="00047B3E" w:rsidP="003D0789">
      <w:pPr>
        <w:widowControl w:val="0"/>
        <w:ind w:left="284"/>
        <w:jc w:val="both"/>
        <w:rPr>
          <w:rFonts w:ascii="Arial" w:hAnsi="Arial" w:cs="Arial"/>
          <w:sz w:val="22"/>
          <w:szCs w:val="22"/>
        </w:rPr>
      </w:pPr>
      <w:r w:rsidRPr="00047B3E">
        <w:rPr>
          <w:rFonts w:ascii="Arial" w:hAnsi="Arial" w:cs="Arial"/>
          <w:sz w:val="22"/>
          <w:szCs w:val="22"/>
        </w:rPr>
        <w:t>Dicha documentación, se debe presentar en el Centro Nacional de Abastecimiento de Recursos Estratégicos en Salud, sito en Jirón Nazca N° 548, distrito de Jesús María - Lima.</w:t>
      </w:r>
    </w:p>
    <w:p w14:paraId="1DC96075" w14:textId="50A94C14" w:rsidR="001E2E42" w:rsidRDefault="001E2E42" w:rsidP="003D0789">
      <w:pPr>
        <w:ind w:left="284"/>
        <w:contextualSpacing/>
        <w:jc w:val="both"/>
        <w:rPr>
          <w:rFonts w:ascii="Arial" w:hAnsi="Arial" w:cs="Arial"/>
          <w:sz w:val="22"/>
          <w:szCs w:val="22"/>
        </w:rPr>
      </w:pPr>
      <w:r>
        <w:rPr>
          <w:rFonts w:ascii="Arial" w:hAnsi="Arial" w:cs="Arial"/>
          <w:sz w:val="22"/>
          <w:szCs w:val="22"/>
        </w:rPr>
        <w:lastRenderedPageBreak/>
        <w:t xml:space="preserve">El pago se efectuará de acuerdo </w:t>
      </w:r>
      <w:r w:rsidR="00134FF1">
        <w:rPr>
          <w:rFonts w:ascii="Arial" w:hAnsi="Arial" w:cs="Arial"/>
          <w:sz w:val="22"/>
          <w:szCs w:val="22"/>
        </w:rPr>
        <w:t xml:space="preserve">a lo establecido en el </w:t>
      </w:r>
      <w:r>
        <w:rPr>
          <w:rFonts w:ascii="Arial" w:hAnsi="Arial" w:cs="Arial"/>
          <w:sz w:val="22"/>
          <w:szCs w:val="22"/>
        </w:rPr>
        <w:t>artículo 171° del RLCE.</w:t>
      </w:r>
    </w:p>
    <w:p w14:paraId="1A65BADA" w14:textId="77777777" w:rsidR="003D0789" w:rsidRPr="00223727" w:rsidRDefault="003D0789" w:rsidP="003D0789">
      <w:pPr>
        <w:ind w:left="1134"/>
        <w:contextualSpacing/>
        <w:jc w:val="both"/>
        <w:rPr>
          <w:rFonts w:ascii="Arial" w:eastAsia="MS Mincho" w:hAnsi="Arial" w:cs="Arial"/>
          <w:sz w:val="22"/>
          <w:szCs w:val="22"/>
          <w:lang w:eastAsia="es-ES"/>
        </w:rPr>
      </w:pPr>
    </w:p>
    <w:p w14:paraId="70E99225" w14:textId="60297D62" w:rsidR="003D0789" w:rsidRPr="00223727" w:rsidRDefault="003D0789" w:rsidP="00134897">
      <w:pPr>
        <w:numPr>
          <w:ilvl w:val="0"/>
          <w:numId w:val="3"/>
        </w:numPr>
        <w:ind w:left="284" w:hanging="142"/>
        <w:jc w:val="both"/>
        <w:rPr>
          <w:rFonts w:ascii="Arial" w:hAnsi="Arial" w:cs="Arial"/>
          <w:b/>
          <w:sz w:val="22"/>
          <w:szCs w:val="22"/>
          <w:u w:val="single"/>
          <w:lang w:eastAsia="es-ES"/>
        </w:rPr>
      </w:pPr>
      <w:r w:rsidRPr="00223727">
        <w:rPr>
          <w:rFonts w:ascii="Arial" w:hAnsi="Arial" w:cs="Arial"/>
          <w:b/>
          <w:sz w:val="22"/>
          <w:szCs w:val="22"/>
          <w:u w:val="single"/>
          <w:lang w:eastAsia="es-ES"/>
        </w:rPr>
        <w:t>ADICIONALES</w:t>
      </w:r>
      <w:r w:rsidR="004A2A74">
        <w:rPr>
          <w:rFonts w:ascii="Arial" w:hAnsi="Arial" w:cs="Arial"/>
          <w:b/>
          <w:sz w:val="22"/>
          <w:szCs w:val="22"/>
          <w:u w:val="single"/>
          <w:lang w:eastAsia="es-ES"/>
        </w:rPr>
        <w:t xml:space="preserve"> Y</w:t>
      </w:r>
      <w:r w:rsidRPr="00223727">
        <w:rPr>
          <w:rFonts w:ascii="Arial" w:hAnsi="Arial" w:cs="Arial"/>
          <w:b/>
          <w:sz w:val="22"/>
          <w:szCs w:val="22"/>
          <w:u w:val="single"/>
          <w:lang w:eastAsia="es-ES"/>
        </w:rPr>
        <w:t xml:space="preserve"> REDUCCIONES  </w:t>
      </w:r>
    </w:p>
    <w:p w14:paraId="720BB634" w14:textId="4BC9507F" w:rsidR="003D0789" w:rsidRPr="00223727" w:rsidRDefault="003D0789" w:rsidP="003D0789">
      <w:pPr>
        <w:contextualSpacing/>
        <w:jc w:val="both"/>
        <w:rPr>
          <w:rFonts w:ascii="Arial" w:eastAsia="MS Mincho" w:hAnsi="Arial" w:cs="Arial"/>
          <w:b/>
          <w:sz w:val="22"/>
          <w:szCs w:val="22"/>
          <w:lang w:eastAsia="es-ES"/>
        </w:rPr>
      </w:pPr>
    </w:p>
    <w:p w14:paraId="4E577656" w14:textId="3DF5E4C3" w:rsidR="003D0789" w:rsidRPr="00223727" w:rsidRDefault="003D0789" w:rsidP="00134897">
      <w:pPr>
        <w:pStyle w:val="Prrafodelista"/>
        <w:numPr>
          <w:ilvl w:val="1"/>
          <w:numId w:val="29"/>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1D55EC87" w14:textId="77777777" w:rsidR="003D0789" w:rsidRPr="00223727" w:rsidRDefault="003D0789" w:rsidP="003D0789">
      <w:pPr>
        <w:pStyle w:val="Prrafodelista"/>
        <w:tabs>
          <w:tab w:val="left" w:pos="851"/>
        </w:tabs>
        <w:ind w:left="720"/>
        <w:jc w:val="both"/>
        <w:rPr>
          <w:rFonts w:ascii="Arial" w:eastAsia="MS Mincho" w:hAnsi="Arial" w:cs="Arial"/>
          <w:b/>
          <w:sz w:val="22"/>
          <w:szCs w:val="22"/>
          <w:lang w:eastAsia="es-ES"/>
        </w:rPr>
      </w:pPr>
    </w:p>
    <w:p w14:paraId="64842E6C" w14:textId="74B5C63F" w:rsidR="003D0789" w:rsidRPr="00223727" w:rsidRDefault="003D0789" w:rsidP="00134897">
      <w:pPr>
        <w:pStyle w:val="Prrafodelista"/>
        <w:numPr>
          <w:ilvl w:val="1"/>
          <w:numId w:val="29"/>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077F45B1" w14:textId="77777777" w:rsidR="001E2E42" w:rsidRPr="00223727" w:rsidRDefault="001E2E42" w:rsidP="003D0789">
      <w:pPr>
        <w:contextualSpacing/>
        <w:jc w:val="both"/>
        <w:rPr>
          <w:rFonts w:ascii="Arial" w:eastAsia="MS Mincho" w:hAnsi="Arial" w:cs="Arial"/>
          <w:b/>
          <w:sz w:val="22"/>
          <w:szCs w:val="22"/>
          <w:lang w:eastAsia="es-ES"/>
        </w:rPr>
      </w:pPr>
    </w:p>
    <w:p w14:paraId="592A77D8" w14:textId="625EF6C4" w:rsidR="00E458B5" w:rsidRPr="00223727" w:rsidRDefault="00EE1E34" w:rsidP="00134897">
      <w:pPr>
        <w:pStyle w:val="Prrafodelista"/>
        <w:numPr>
          <w:ilvl w:val="0"/>
          <w:numId w:val="3"/>
        </w:numPr>
        <w:ind w:left="426" w:hanging="142"/>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t>PENALIDADES APLICABLES</w:t>
      </w:r>
    </w:p>
    <w:p w14:paraId="4D4490AE" w14:textId="77777777" w:rsidR="00E458B5" w:rsidRPr="00223727" w:rsidRDefault="00E458B5" w:rsidP="00AC7AE9">
      <w:pPr>
        <w:ind w:left="1134"/>
        <w:contextualSpacing/>
        <w:jc w:val="both"/>
        <w:rPr>
          <w:rFonts w:ascii="Arial" w:eastAsia="MS Mincho" w:hAnsi="Arial" w:cs="Arial"/>
          <w:sz w:val="22"/>
          <w:szCs w:val="22"/>
          <w:lang w:eastAsia="es-ES"/>
        </w:rPr>
      </w:pPr>
    </w:p>
    <w:p w14:paraId="45581798" w14:textId="69800F8F" w:rsidR="003D0789" w:rsidRDefault="003D0789" w:rsidP="003D0789">
      <w:pPr>
        <w:tabs>
          <w:tab w:val="left" w:pos="426"/>
        </w:tabs>
        <w:ind w:left="426" w:right="-20"/>
        <w:jc w:val="both"/>
        <w:rPr>
          <w:rFonts w:ascii="Arial" w:hAnsi="Arial" w:cs="Arial"/>
          <w:sz w:val="22"/>
          <w:szCs w:val="22"/>
        </w:rPr>
      </w:pPr>
      <w:r w:rsidRPr="00223727">
        <w:rPr>
          <w:rFonts w:ascii="Arial" w:hAnsi="Arial" w:cs="Arial"/>
          <w:sz w:val="22"/>
          <w:szCs w:val="22"/>
        </w:rPr>
        <w:t xml:space="preserve">En caso de retraso injustificado del contratista en la ejecución de las prestaciones objeto del contrato, LA ENTIDAD le </w:t>
      </w:r>
      <w:r w:rsidRPr="00223727">
        <w:rPr>
          <w:rFonts w:ascii="Arial" w:hAnsi="Arial" w:cs="Arial"/>
          <w:b/>
          <w:bCs/>
          <w:sz w:val="22"/>
          <w:szCs w:val="22"/>
        </w:rPr>
        <w:t>aplica automáticamente</w:t>
      </w:r>
      <w:r w:rsidRPr="00223727">
        <w:rPr>
          <w:rFonts w:ascii="Arial" w:hAnsi="Arial" w:cs="Arial"/>
          <w:sz w:val="22"/>
          <w:szCs w:val="22"/>
        </w:rPr>
        <w:t xml:space="preserve"> una penalidad por mora por cada día de atraso de acuerdo a lo establecido en el artículo 162 del RLCE.</w:t>
      </w:r>
    </w:p>
    <w:p w14:paraId="362E2A06" w14:textId="77777777" w:rsidR="00312A69" w:rsidRDefault="00312A69" w:rsidP="003D0789">
      <w:pPr>
        <w:tabs>
          <w:tab w:val="left" w:pos="426"/>
        </w:tabs>
        <w:ind w:left="426" w:right="-20"/>
        <w:jc w:val="both"/>
        <w:rPr>
          <w:rFonts w:ascii="Arial" w:hAnsi="Arial" w:cs="Arial"/>
          <w:sz w:val="22"/>
          <w:szCs w:val="22"/>
        </w:rPr>
      </w:pPr>
    </w:p>
    <w:p w14:paraId="7B04E5EE" w14:textId="22C1AA97" w:rsidR="00E458B5" w:rsidRPr="00223727" w:rsidRDefault="00EE1E34" w:rsidP="00134897">
      <w:pPr>
        <w:pStyle w:val="Prrafodelista"/>
        <w:numPr>
          <w:ilvl w:val="0"/>
          <w:numId w:val="3"/>
        </w:numPr>
        <w:ind w:left="426" w:hanging="219"/>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t>DE LA RESPONSABILIDAD POR VICIOS OCULTOS</w:t>
      </w:r>
    </w:p>
    <w:p w14:paraId="05F5D2D3" w14:textId="77777777" w:rsidR="00E458B5" w:rsidRPr="001A00C1" w:rsidRDefault="00E458B5" w:rsidP="00AC7AE9">
      <w:pPr>
        <w:ind w:left="540"/>
        <w:contextualSpacing/>
        <w:jc w:val="both"/>
        <w:rPr>
          <w:rFonts w:ascii="Arial" w:eastAsia="MS Mincho" w:hAnsi="Arial" w:cs="Arial"/>
          <w:b/>
          <w:sz w:val="14"/>
          <w:szCs w:val="14"/>
          <w:lang w:eastAsia="es-ES"/>
        </w:rPr>
      </w:pPr>
    </w:p>
    <w:p w14:paraId="42A5A9C4" w14:textId="19AC3921"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conformidad de recepción de la prestación por parte de LA ENTIDAD no enerva su derecho a reclamar posteriormente por defectos o vicios u otras situaciones anómalas no detectables o no verificables durante la recepción de los </w:t>
      </w:r>
      <w:r w:rsidR="0029526D">
        <w:rPr>
          <w:rFonts w:ascii="Arial" w:eastAsia="MS Mincho" w:hAnsi="Arial" w:cs="Arial"/>
          <w:sz w:val="22"/>
          <w:szCs w:val="22"/>
          <w:lang w:eastAsia="es-ES"/>
        </w:rPr>
        <w:t>EPP</w:t>
      </w:r>
      <w:r w:rsidRPr="00223727">
        <w:rPr>
          <w:rFonts w:ascii="Arial" w:eastAsia="MS Mincho" w:hAnsi="Arial" w:cs="Arial"/>
          <w:sz w:val="22"/>
          <w:szCs w:val="22"/>
          <w:lang w:eastAsia="es-ES"/>
        </w:rPr>
        <w:t>, por causas atribuibles al Contratista, debiendo proceder a la reposición o canje total del lote de los bienes que se hayan detectado en las situaciones descritas.</w:t>
      </w:r>
    </w:p>
    <w:p w14:paraId="686E981F" w14:textId="77777777" w:rsidR="00E458B5" w:rsidRPr="00223727" w:rsidRDefault="00E458B5" w:rsidP="00EE1E34">
      <w:pPr>
        <w:ind w:left="426"/>
        <w:contextualSpacing/>
        <w:jc w:val="both"/>
        <w:rPr>
          <w:rFonts w:ascii="Arial" w:eastAsia="MS Mincho" w:hAnsi="Arial" w:cs="Arial"/>
          <w:sz w:val="22"/>
          <w:szCs w:val="22"/>
          <w:lang w:eastAsia="es-ES"/>
        </w:rPr>
      </w:pPr>
    </w:p>
    <w:p w14:paraId="75CEC7E2" w14:textId="77777777"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El plazo máximo de responsabilidad del contratista es de dos (02) años, contados a partir de la conformidad otorgada por LA ENTIDAD.</w:t>
      </w:r>
    </w:p>
    <w:p w14:paraId="4071CAB9" w14:textId="77777777" w:rsidR="000810FE" w:rsidRPr="001A00C1" w:rsidRDefault="000810FE" w:rsidP="00AC7AE9">
      <w:pPr>
        <w:suppressAutoHyphens w:val="0"/>
        <w:ind w:left="720"/>
        <w:jc w:val="both"/>
        <w:rPr>
          <w:rFonts w:ascii="Arial" w:hAnsi="Arial" w:cs="Arial"/>
          <w:sz w:val="16"/>
          <w:szCs w:val="16"/>
          <w:lang w:eastAsia="es-ES"/>
        </w:rPr>
      </w:pPr>
    </w:p>
    <w:p w14:paraId="687AE3BC" w14:textId="77777777" w:rsidR="00C70923" w:rsidRPr="00223727" w:rsidRDefault="00C70923" w:rsidP="00134897">
      <w:pPr>
        <w:pStyle w:val="Prrafodelista"/>
        <w:numPr>
          <w:ilvl w:val="0"/>
          <w:numId w:val="19"/>
        </w:numPr>
        <w:suppressAutoHyphens w:val="0"/>
        <w:jc w:val="both"/>
        <w:rPr>
          <w:rFonts w:ascii="Arial" w:hAnsi="Arial" w:cs="Arial"/>
          <w:b/>
          <w:vanish/>
          <w:sz w:val="22"/>
          <w:szCs w:val="22"/>
        </w:rPr>
      </w:pPr>
    </w:p>
    <w:p w14:paraId="4D7F9CE8" w14:textId="77777777" w:rsidR="00187753" w:rsidRPr="00223727" w:rsidRDefault="00187753" w:rsidP="00134897">
      <w:pPr>
        <w:numPr>
          <w:ilvl w:val="0"/>
          <w:numId w:val="3"/>
        </w:numPr>
        <w:suppressAutoHyphens w:val="0"/>
        <w:ind w:left="426" w:hanging="284"/>
        <w:jc w:val="both"/>
        <w:rPr>
          <w:rFonts w:ascii="Arial" w:eastAsia="Arial" w:hAnsi="Arial" w:cs="Arial"/>
          <w:b/>
          <w:sz w:val="22"/>
          <w:szCs w:val="22"/>
          <w:u w:val="single"/>
        </w:rPr>
      </w:pPr>
      <w:r w:rsidRPr="00223727">
        <w:rPr>
          <w:rFonts w:ascii="Arial" w:eastAsia="Arial" w:hAnsi="Arial" w:cs="Arial"/>
          <w:b/>
          <w:sz w:val="22"/>
          <w:szCs w:val="22"/>
          <w:u w:val="single"/>
        </w:rPr>
        <w:t>FIRMA DE CONTRATOS</w:t>
      </w:r>
    </w:p>
    <w:p w14:paraId="33B3428E" w14:textId="77777777" w:rsidR="00630BCC" w:rsidRPr="001A00C1" w:rsidRDefault="00630BCC" w:rsidP="00AC7AE9">
      <w:pPr>
        <w:ind w:left="360"/>
        <w:jc w:val="both"/>
        <w:rPr>
          <w:rFonts w:ascii="Arial" w:hAnsi="Arial" w:cs="Arial"/>
          <w:bCs/>
          <w:sz w:val="16"/>
          <w:szCs w:val="16"/>
          <w:lang w:eastAsia="es-ES"/>
        </w:rPr>
      </w:pPr>
    </w:p>
    <w:p w14:paraId="791B5032" w14:textId="19EE7528" w:rsidR="00383EFF" w:rsidRPr="00223727" w:rsidRDefault="00383EFF" w:rsidP="00383EFF">
      <w:pPr>
        <w:ind w:left="426"/>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Posterior al consentimiento de la buena pro de cada ítem, cada una de las Entidades participantes deberán suscribir los contratos correspondientes con los postores adjudicados. Las entidades responsables de suscribir los contratos, se encuentran detallados en el </w:t>
      </w:r>
      <w:r w:rsidRPr="00223727">
        <w:rPr>
          <w:rFonts w:ascii="Arial" w:eastAsia="MS Mincho" w:hAnsi="Arial" w:cs="Arial"/>
          <w:b/>
          <w:bCs/>
          <w:sz w:val="22"/>
          <w:szCs w:val="22"/>
          <w:lang w:eastAsia="es-ES"/>
        </w:rPr>
        <w:t>Anexo N° 0</w:t>
      </w:r>
      <w:r w:rsidR="000C0F18">
        <w:rPr>
          <w:rFonts w:ascii="Arial" w:eastAsia="MS Mincho" w:hAnsi="Arial" w:cs="Arial"/>
          <w:b/>
          <w:bCs/>
          <w:sz w:val="22"/>
          <w:szCs w:val="22"/>
          <w:lang w:eastAsia="es-ES"/>
        </w:rPr>
        <w:t>6</w:t>
      </w:r>
      <w:r w:rsidRPr="00223727">
        <w:rPr>
          <w:rFonts w:ascii="Arial" w:eastAsia="MS Mincho" w:hAnsi="Arial" w:cs="Arial"/>
          <w:sz w:val="22"/>
          <w:szCs w:val="22"/>
          <w:lang w:eastAsia="es-ES"/>
        </w:rPr>
        <w:t xml:space="preserve">. </w:t>
      </w:r>
    </w:p>
    <w:p w14:paraId="27E07A96" w14:textId="77777777" w:rsidR="00383EFF" w:rsidRPr="001A00C1" w:rsidRDefault="00383EFF" w:rsidP="00383EFF">
      <w:pPr>
        <w:ind w:left="426"/>
        <w:jc w:val="both"/>
        <w:rPr>
          <w:rFonts w:ascii="Arial" w:eastAsia="MS Mincho" w:hAnsi="Arial" w:cs="Arial"/>
          <w:sz w:val="14"/>
          <w:szCs w:val="14"/>
          <w:lang w:eastAsia="es-ES"/>
        </w:rPr>
      </w:pPr>
    </w:p>
    <w:p w14:paraId="69CBA009" w14:textId="77777777" w:rsidR="00383EFF" w:rsidRPr="00223727" w:rsidRDefault="00383EFF" w:rsidP="00383EFF">
      <w:pPr>
        <w:ind w:left="426"/>
        <w:jc w:val="both"/>
        <w:rPr>
          <w:rFonts w:ascii="Arial" w:hAnsi="Arial" w:cs="Arial"/>
          <w:sz w:val="22"/>
          <w:szCs w:val="22"/>
        </w:rPr>
      </w:pPr>
      <w:r w:rsidRPr="00223727">
        <w:rPr>
          <w:rFonts w:ascii="Arial" w:hAnsi="Arial" w:cs="Arial"/>
          <w:b/>
          <w:bCs/>
          <w:sz w:val="22"/>
          <w:szCs w:val="22"/>
          <w:u w:val="single"/>
          <w:lang w:eastAsia="es-ES"/>
        </w:rPr>
        <w:t>Importante</w:t>
      </w:r>
      <w:r w:rsidRPr="00223727">
        <w:rPr>
          <w:rFonts w:ascii="Arial" w:hAnsi="Arial" w:cs="Arial"/>
          <w:sz w:val="22"/>
          <w:szCs w:val="22"/>
          <w:lang w:eastAsia="es-ES"/>
        </w:rPr>
        <w:t xml:space="preserve">: Para el caso del CENARES, para la firma de contrato, el contratista debe remitir, la información del contenido, peso y volumen de cada caja master; la cual debe ser estandarizada por producto y fabricante para todas las entregas, teniendo en consideración lo detallado en el </w:t>
      </w:r>
      <w:r w:rsidRPr="002618D4">
        <w:rPr>
          <w:rFonts w:ascii="Arial" w:hAnsi="Arial" w:cs="Arial"/>
          <w:b/>
          <w:bCs/>
          <w:sz w:val="22"/>
          <w:szCs w:val="22"/>
          <w:lang w:eastAsia="es-ES"/>
        </w:rPr>
        <w:t>Anexo N° 04</w:t>
      </w:r>
      <w:r w:rsidRPr="00223727">
        <w:rPr>
          <w:rFonts w:ascii="Arial" w:hAnsi="Arial" w:cs="Arial"/>
          <w:sz w:val="22"/>
          <w:szCs w:val="22"/>
          <w:lang w:eastAsia="es-ES"/>
        </w:rPr>
        <w:t>.</w:t>
      </w:r>
    </w:p>
    <w:p w14:paraId="31ABDB42" w14:textId="77777777" w:rsidR="00630BCC" w:rsidRPr="001A00C1" w:rsidRDefault="00630BCC" w:rsidP="00AC7AE9">
      <w:pPr>
        <w:contextualSpacing/>
        <w:jc w:val="both"/>
        <w:rPr>
          <w:rFonts w:ascii="Arial" w:eastAsia="MS Mincho" w:hAnsi="Arial" w:cs="Arial"/>
          <w:sz w:val="18"/>
          <w:szCs w:val="18"/>
          <w:lang w:eastAsia="es-ES"/>
        </w:rPr>
      </w:pPr>
    </w:p>
    <w:p w14:paraId="147FF228" w14:textId="77777777" w:rsidR="00630BCC" w:rsidRPr="00223727" w:rsidRDefault="00630BCC" w:rsidP="00134897">
      <w:pPr>
        <w:numPr>
          <w:ilvl w:val="0"/>
          <w:numId w:val="3"/>
        </w:numPr>
        <w:suppressAutoHyphens w:val="0"/>
        <w:ind w:hanging="218"/>
        <w:jc w:val="both"/>
        <w:rPr>
          <w:rFonts w:ascii="Arial" w:hAnsi="Arial" w:cs="Arial"/>
          <w:sz w:val="22"/>
          <w:szCs w:val="22"/>
          <w:u w:val="single"/>
        </w:rPr>
      </w:pPr>
      <w:r w:rsidRPr="00223727">
        <w:rPr>
          <w:rFonts w:ascii="Arial" w:hAnsi="Arial" w:cs="Arial"/>
          <w:b/>
          <w:bCs/>
          <w:sz w:val="22"/>
          <w:szCs w:val="22"/>
          <w:u w:val="single"/>
        </w:rPr>
        <w:t xml:space="preserve">ASPECTOS ADICIONALES A SER CONSIDERADOS </w:t>
      </w:r>
    </w:p>
    <w:p w14:paraId="0B79A5AD" w14:textId="77777777" w:rsidR="00630BCC" w:rsidRPr="001A00C1" w:rsidRDefault="00630BCC" w:rsidP="00AC7AE9">
      <w:pPr>
        <w:pStyle w:val="Default"/>
        <w:ind w:left="360"/>
        <w:rPr>
          <w:color w:val="auto"/>
          <w:sz w:val="16"/>
          <w:szCs w:val="16"/>
        </w:rPr>
      </w:pPr>
    </w:p>
    <w:p w14:paraId="679500CA" w14:textId="32BC6710" w:rsidR="00383EFF" w:rsidRPr="00223727" w:rsidRDefault="00383EFF" w:rsidP="00134897">
      <w:pPr>
        <w:numPr>
          <w:ilvl w:val="0"/>
          <w:numId w:val="30"/>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La documentación detallada en el rubro REQUISITOS DOCUMENTARIOS MINIMOS DEL PROVEEDOR DEL BIEN</w:t>
      </w:r>
      <w:r w:rsidR="00B90620">
        <w:rPr>
          <w:rFonts w:ascii="Arial" w:hAnsi="Arial" w:cs="Arial"/>
          <w:sz w:val="22"/>
          <w:szCs w:val="22"/>
          <w:lang w:eastAsia="es-ES"/>
        </w:rPr>
        <w:t>,</w:t>
      </w:r>
      <w:r w:rsidRPr="00223727">
        <w:rPr>
          <w:rFonts w:ascii="Arial" w:hAnsi="Arial" w:cs="Arial"/>
          <w:sz w:val="22"/>
          <w:szCs w:val="22"/>
          <w:lang w:eastAsia="es-ES"/>
        </w:rPr>
        <w:t xml:space="preserve"> deberá exigirse obligatoriamente al momento de la </w:t>
      </w:r>
      <w:r w:rsidR="00B90620">
        <w:rPr>
          <w:rFonts w:ascii="Arial" w:hAnsi="Arial" w:cs="Arial"/>
          <w:sz w:val="22"/>
          <w:szCs w:val="22"/>
          <w:lang w:eastAsia="es-ES"/>
        </w:rPr>
        <w:t>presentación de la oferta</w:t>
      </w:r>
      <w:r w:rsidRPr="00223727">
        <w:rPr>
          <w:rFonts w:ascii="Arial" w:hAnsi="Arial" w:cs="Arial"/>
          <w:sz w:val="22"/>
          <w:szCs w:val="22"/>
          <w:lang w:eastAsia="es-ES"/>
        </w:rPr>
        <w:t xml:space="preserve">, la misma que podrá presentarse en copia simple. </w:t>
      </w:r>
    </w:p>
    <w:p w14:paraId="363C9509" w14:textId="727C109F" w:rsidR="00383EFF" w:rsidRPr="00223727" w:rsidRDefault="00CB6E23" w:rsidP="00134897">
      <w:pPr>
        <w:numPr>
          <w:ilvl w:val="0"/>
          <w:numId w:val="30"/>
        </w:numPr>
        <w:autoSpaceDE w:val="0"/>
        <w:autoSpaceDN w:val="0"/>
        <w:adjustRightInd w:val="0"/>
        <w:jc w:val="both"/>
        <w:rPr>
          <w:rFonts w:ascii="Arial" w:hAnsi="Arial" w:cs="Arial"/>
          <w:sz w:val="22"/>
          <w:szCs w:val="22"/>
          <w:lang w:eastAsia="es-ES"/>
        </w:rPr>
      </w:pPr>
      <w:r>
        <w:rPr>
          <w:rFonts w:ascii="Arial" w:eastAsia="MS Mincho" w:hAnsi="Arial" w:cs="Arial"/>
          <w:sz w:val="22"/>
          <w:szCs w:val="22"/>
          <w:lang w:eastAsia="es-ES"/>
        </w:rPr>
        <w:t>Para el caso del CENARES, u</w:t>
      </w:r>
      <w:r w:rsidR="00383EFF" w:rsidRPr="00223727">
        <w:rPr>
          <w:rFonts w:ascii="Arial" w:eastAsia="MS Mincho" w:hAnsi="Arial" w:cs="Arial"/>
          <w:sz w:val="22"/>
          <w:szCs w:val="22"/>
          <w:lang w:eastAsia="es-ES"/>
        </w:rPr>
        <w:t>na vez se haya cumplido con la entrega de los bienes en los almacenes de los puntos de destino, el contratista debe efectuar la devolución de la guía de remisión, acta de verificación cuali-cuantitativa y PECOSA</w:t>
      </w:r>
      <w:r>
        <w:rPr>
          <w:rFonts w:ascii="Arial" w:eastAsia="MS Mincho" w:hAnsi="Arial" w:cs="Arial"/>
          <w:sz w:val="22"/>
          <w:szCs w:val="22"/>
          <w:lang w:eastAsia="es-ES"/>
        </w:rPr>
        <w:t xml:space="preserve">, </w:t>
      </w:r>
      <w:r w:rsidR="00383EFF" w:rsidRPr="00223727">
        <w:rPr>
          <w:rFonts w:ascii="Arial" w:eastAsia="MS Mincho" w:hAnsi="Arial" w:cs="Arial"/>
          <w:sz w:val="22"/>
          <w:szCs w:val="22"/>
          <w:lang w:eastAsia="es-ES"/>
        </w:rPr>
        <w:t xml:space="preserve">por cada entrega. En el caso de este último documento, el contratista realizará la devolución </w:t>
      </w:r>
      <w:r w:rsidR="00383EFF" w:rsidRPr="00223727">
        <w:rPr>
          <w:rFonts w:ascii="Arial" w:eastAsia="MS Mincho" w:hAnsi="Arial" w:cs="Arial"/>
          <w:sz w:val="22"/>
          <w:szCs w:val="22"/>
          <w:lang w:eastAsia="es-ES"/>
        </w:rPr>
        <w:lastRenderedPageBreak/>
        <w:t>de las que fueron entregadas por las unidades ejecutoras debidamente selladas y firmadas, debiendo comunicar el detalle de las unidades ejecutoras que no realizaron dicha entrega.</w:t>
      </w:r>
    </w:p>
    <w:p w14:paraId="4D2E3CE1" w14:textId="77777777" w:rsidR="00383EFF" w:rsidRPr="001A00C1" w:rsidRDefault="00383EFF" w:rsidP="00383EFF">
      <w:pPr>
        <w:autoSpaceDE w:val="0"/>
        <w:autoSpaceDN w:val="0"/>
        <w:adjustRightInd w:val="0"/>
        <w:rPr>
          <w:rFonts w:ascii="Arial" w:hAnsi="Arial" w:cs="Arial"/>
          <w:sz w:val="8"/>
          <w:szCs w:val="8"/>
          <w:lang w:eastAsia="es-ES"/>
        </w:rPr>
      </w:pPr>
    </w:p>
    <w:p w14:paraId="01E26FF0" w14:textId="04FC5951" w:rsidR="00383EFF" w:rsidRPr="00223727" w:rsidRDefault="00383EFF" w:rsidP="00134897">
      <w:pPr>
        <w:numPr>
          <w:ilvl w:val="0"/>
          <w:numId w:val="30"/>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En la proforma del contrato deberá incluirse una cláusula de compromiso de canje y/o reposición </w:t>
      </w:r>
      <w:r w:rsidRPr="00223727">
        <w:rPr>
          <w:rFonts w:ascii="Arial" w:eastAsia="MS Mincho" w:hAnsi="Arial" w:cs="Arial"/>
          <w:sz w:val="22"/>
          <w:szCs w:val="22"/>
          <w:lang w:eastAsia="es-ES"/>
        </w:rPr>
        <w:t>por Defectos o Vicios Ocultos</w:t>
      </w:r>
      <w:r w:rsidRPr="00223727">
        <w:rPr>
          <w:rFonts w:ascii="Arial" w:hAnsi="Arial" w:cs="Arial"/>
          <w:sz w:val="22"/>
          <w:szCs w:val="22"/>
          <w:lang w:eastAsia="es-ES"/>
        </w:rPr>
        <w:t xml:space="preserve">, en caso </w:t>
      </w:r>
      <w:r w:rsidR="009A17EB" w:rsidRPr="00223727">
        <w:rPr>
          <w:rFonts w:ascii="Arial" w:hAnsi="Arial" w:cs="Arial"/>
          <w:sz w:val="22"/>
          <w:szCs w:val="22"/>
          <w:lang w:eastAsia="es-ES"/>
        </w:rPr>
        <w:t xml:space="preserve">los </w:t>
      </w:r>
      <w:r w:rsidR="0029526D">
        <w:rPr>
          <w:rFonts w:ascii="Arial" w:hAnsi="Arial" w:cs="Arial"/>
          <w:sz w:val="22"/>
          <w:szCs w:val="22"/>
          <w:lang w:eastAsia="es-ES"/>
        </w:rPr>
        <w:t>EPP</w:t>
      </w:r>
      <w:r w:rsidR="009A17EB" w:rsidRPr="00223727">
        <w:rPr>
          <w:rFonts w:ascii="Arial" w:eastAsia="MS Mincho" w:hAnsi="Arial" w:cs="Arial"/>
          <w:sz w:val="22"/>
          <w:szCs w:val="22"/>
          <w:lang w:eastAsia="es-ES"/>
        </w:rPr>
        <w:t xml:space="preserve"> </w:t>
      </w:r>
      <w:r w:rsidR="009A17EB" w:rsidRPr="00223727">
        <w:rPr>
          <w:rFonts w:ascii="Arial" w:hAnsi="Arial" w:cs="Arial"/>
          <w:sz w:val="22"/>
          <w:szCs w:val="22"/>
          <w:lang w:eastAsia="es-ES"/>
        </w:rPr>
        <w:t>hayan</w:t>
      </w:r>
      <w:r w:rsidRPr="00223727">
        <w:rPr>
          <w:rFonts w:ascii="Arial" w:hAnsi="Arial" w:cs="Arial"/>
          <w:sz w:val="22"/>
          <w:szCs w:val="22"/>
          <w:lang w:eastAsia="es-ES"/>
        </w:rPr>
        <w:t xml:space="preserve"> sufrido alteración de sus características físico - químicas sin causa atribuible a la Entidad o cualquier otro defecto o vicio oculto antes de su fecha de expiración, en un plazo máximo no mayor de treinta (30) días y sin costos para la Entidad. </w:t>
      </w:r>
    </w:p>
    <w:p w14:paraId="66ED08C0" w14:textId="77777777" w:rsidR="00383EFF" w:rsidRPr="001A00C1" w:rsidRDefault="00383EFF" w:rsidP="00383EFF">
      <w:pPr>
        <w:pStyle w:val="Prrafodelista"/>
        <w:rPr>
          <w:rFonts w:ascii="Arial" w:hAnsi="Arial" w:cs="Arial"/>
          <w:sz w:val="14"/>
          <w:szCs w:val="14"/>
          <w:lang w:eastAsia="es-ES"/>
        </w:rPr>
      </w:pPr>
    </w:p>
    <w:p w14:paraId="3426D0B7" w14:textId="77777777" w:rsidR="00383EFF" w:rsidRPr="00223727" w:rsidRDefault="00383EFF" w:rsidP="00134897">
      <w:pPr>
        <w:numPr>
          <w:ilvl w:val="0"/>
          <w:numId w:val="30"/>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Para el caso del CENARES, se implementará progresivamente la utilización de un sistema de gestión de transporte (TMS por sus siglas en inglés), a través del cual optimizará la planificación, ejecución y traslado físico de los bienes contratados. La puesta en marcha de dicho sistema de gestión l será comunicada al contratista de manera oportuna durante la ejecución del contrato, de ser el caso. </w:t>
      </w:r>
    </w:p>
    <w:p w14:paraId="5021BF77" w14:textId="77777777" w:rsidR="00383EFF" w:rsidRPr="001A00C1" w:rsidRDefault="00383EFF" w:rsidP="00383EFF">
      <w:pPr>
        <w:autoSpaceDE w:val="0"/>
        <w:autoSpaceDN w:val="0"/>
        <w:adjustRightInd w:val="0"/>
        <w:ind w:left="720"/>
        <w:jc w:val="both"/>
        <w:rPr>
          <w:rFonts w:ascii="Arial" w:hAnsi="Arial" w:cs="Arial"/>
          <w:sz w:val="14"/>
          <w:szCs w:val="14"/>
          <w:lang w:eastAsia="es-ES"/>
        </w:rPr>
      </w:pPr>
    </w:p>
    <w:p w14:paraId="58624597" w14:textId="41B86501" w:rsidR="001A00C1" w:rsidRDefault="00383EFF" w:rsidP="001A00C1">
      <w:pPr>
        <w:numPr>
          <w:ilvl w:val="0"/>
          <w:numId w:val="30"/>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Para el caso del CENARES, se podrá implementar la utilización de una casilla de notificación electrónica, a fin de enviar todas las comunicaciones relacionadas a la ejecución del contrato.</w:t>
      </w:r>
    </w:p>
    <w:p w14:paraId="734B7363" w14:textId="77777777" w:rsidR="001A00C1" w:rsidRPr="001A00C1" w:rsidRDefault="001A00C1" w:rsidP="001A00C1">
      <w:pPr>
        <w:autoSpaceDE w:val="0"/>
        <w:autoSpaceDN w:val="0"/>
        <w:adjustRightInd w:val="0"/>
        <w:jc w:val="both"/>
        <w:rPr>
          <w:rFonts w:ascii="Arial" w:hAnsi="Arial" w:cs="Arial"/>
          <w:sz w:val="22"/>
          <w:szCs w:val="22"/>
          <w:lang w:eastAsia="es-ES"/>
        </w:rPr>
      </w:pPr>
    </w:p>
    <w:p w14:paraId="66F885DF" w14:textId="28CC9A66" w:rsidR="00047B3E" w:rsidRDefault="00383EFF" w:rsidP="00047B3E">
      <w:pPr>
        <w:pStyle w:val="Prrafodelista"/>
        <w:numPr>
          <w:ilvl w:val="0"/>
          <w:numId w:val="30"/>
        </w:numPr>
        <w:shd w:val="clear" w:color="auto" w:fill="FFFFFF"/>
        <w:suppressAutoHyphens w:val="0"/>
        <w:spacing w:after="160" w:line="235" w:lineRule="atLeast"/>
        <w:contextualSpacing/>
        <w:jc w:val="both"/>
        <w:rPr>
          <w:rFonts w:ascii="Arial" w:hAnsi="Arial" w:cs="Arial"/>
          <w:sz w:val="22"/>
          <w:szCs w:val="22"/>
          <w:lang w:eastAsia="es-ES"/>
        </w:rPr>
      </w:pPr>
      <w:r w:rsidRPr="00223727">
        <w:rPr>
          <w:rFonts w:ascii="Arial" w:hAnsi="Arial" w:cs="Arial"/>
          <w:sz w:val="22"/>
          <w:szCs w:val="22"/>
          <w:lang w:eastAsia="es-ES"/>
        </w:rPr>
        <w:t>PROTOCOLOS SANITARIOS CONTRA EL COVID-19 EN LA ENTREGA DE LOS BIENES: El contratista es responsable que el personal a su cargo cumpla con los protocolos durante la entrega de los bienes</w:t>
      </w:r>
    </w:p>
    <w:p w14:paraId="76936C63" w14:textId="77777777" w:rsidR="00047B3E" w:rsidRPr="00047B3E" w:rsidRDefault="00047B3E" w:rsidP="00047B3E">
      <w:pPr>
        <w:pStyle w:val="Prrafodelista"/>
        <w:rPr>
          <w:rFonts w:ascii="Arial" w:hAnsi="Arial" w:cs="Arial"/>
          <w:sz w:val="22"/>
          <w:szCs w:val="22"/>
          <w:lang w:eastAsia="es-ES"/>
        </w:rPr>
      </w:pPr>
    </w:p>
    <w:p w14:paraId="66CEAE19" w14:textId="2593F62B" w:rsidR="00383EFF" w:rsidRPr="00223727" w:rsidRDefault="00383EFF" w:rsidP="00633661">
      <w:pPr>
        <w:pStyle w:val="Prrafodelista"/>
        <w:shd w:val="clear" w:color="auto" w:fill="FFFFFF"/>
        <w:spacing w:line="235" w:lineRule="atLeast"/>
        <w:ind w:left="720"/>
        <w:jc w:val="both"/>
        <w:rPr>
          <w:rFonts w:ascii="Arial" w:hAnsi="Arial" w:cs="Arial"/>
          <w:sz w:val="22"/>
          <w:szCs w:val="22"/>
          <w:lang w:eastAsia="es-ES"/>
        </w:rPr>
      </w:pPr>
      <w:r w:rsidRPr="00223727">
        <w:rPr>
          <w:rFonts w:ascii="Arial" w:hAnsi="Arial" w:cs="Arial"/>
          <w:sz w:val="22"/>
          <w:szCs w:val="22"/>
          <w:lang w:eastAsia="es-ES"/>
        </w:rPr>
        <w:t>El contratista deberá cumplir obligatoriamente durante la ejecución del contrato, con las disposiciones dispuestas por las entidades competentes del Gobierno Peruano, así como aquellas que dispongan las Entidades participantes, referidas a la vigilancia, prevención y control del COVID-19, respetando los protocolos de bioseguridad para la protección de las personas.</w:t>
      </w:r>
    </w:p>
    <w:p w14:paraId="1412FC4E" w14:textId="77777777" w:rsidR="00633661" w:rsidRPr="001A00C1" w:rsidRDefault="00633661" w:rsidP="00633661">
      <w:pPr>
        <w:pStyle w:val="Prrafodelista"/>
        <w:rPr>
          <w:rFonts w:ascii="Arial" w:hAnsi="Arial" w:cs="Arial"/>
          <w:sz w:val="14"/>
          <w:szCs w:val="14"/>
          <w:lang w:eastAsia="es-ES"/>
        </w:rPr>
      </w:pPr>
    </w:p>
    <w:p w14:paraId="0CA59B9F" w14:textId="77777777" w:rsidR="00633661" w:rsidRPr="00223727" w:rsidRDefault="00633661" w:rsidP="00134897">
      <w:pPr>
        <w:pStyle w:val="Prrafodelista"/>
        <w:numPr>
          <w:ilvl w:val="0"/>
          <w:numId w:val="30"/>
        </w:numPr>
        <w:shd w:val="clear" w:color="auto" w:fill="FFFFFF"/>
        <w:suppressAutoHyphens w:val="0"/>
        <w:spacing w:after="160" w:line="235" w:lineRule="atLeast"/>
        <w:contextualSpacing/>
        <w:jc w:val="both"/>
        <w:rPr>
          <w:rFonts w:ascii="Arial" w:hAnsi="Arial" w:cs="Arial"/>
          <w:sz w:val="22"/>
          <w:szCs w:val="22"/>
          <w:lang w:eastAsia="es-ES"/>
        </w:rPr>
      </w:pPr>
      <w:r w:rsidRPr="00223727">
        <w:rPr>
          <w:rFonts w:ascii="Arial" w:hAnsi="Arial" w:cs="Arial"/>
          <w:sz w:val="22"/>
          <w:szCs w:val="22"/>
          <w:lang w:eastAsia="es-ES"/>
        </w:rPr>
        <w:t>Previo acuerdo con los contratistas, las Entidades podrán realizar variaciones a la presentación de los productos farmacéuticos, dispositivos médicos y/u otros productos sanitarios, según corresponda, siempre y cuando dichas variaciones se encuentren autorizados en el registro sanitario del producto ofertado,  así mismo se podrá realizar la variación del logotipo;  en ambos casos, sin perjuicio de lo establecido en el artículo 34 del Texto Único Ordenado de la Ley de Contrataciones del Estado y el artículo 160 de su Reglamento, lo cual deberá ser analizado por la Entidad en cada caso en particular, debiendo solicitar dicha variación a través de la mesa de partes de cada Entidad.</w:t>
      </w:r>
    </w:p>
    <w:p w14:paraId="6BCEA7D3" w14:textId="77777777" w:rsidR="00383EFF" w:rsidRPr="00223727" w:rsidRDefault="00383EFF" w:rsidP="00383EFF">
      <w:pPr>
        <w:tabs>
          <w:tab w:val="center" w:pos="5124"/>
          <w:tab w:val="right" w:pos="9543"/>
        </w:tabs>
        <w:jc w:val="both"/>
        <w:rPr>
          <w:rFonts w:ascii="Arial" w:hAnsi="Arial" w:cs="Arial"/>
          <w:sz w:val="22"/>
          <w:szCs w:val="22"/>
        </w:rPr>
      </w:pPr>
      <w:r w:rsidRPr="00223727">
        <w:rPr>
          <w:rFonts w:ascii="Arial" w:hAnsi="Arial" w:cs="Arial"/>
          <w:sz w:val="22"/>
          <w:szCs w:val="22"/>
        </w:rPr>
        <w:t>Se adjuntan los anexos siguientes:</w:t>
      </w:r>
    </w:p>
    <w:p w14:paraId="7209382B" w14:textId="77777777" w:rsidR="00383EFF" w:rsidRPr="001A00C1" w:rsidRDefault="00383EFF" w:rsidP="00383EFF">
      <w:pPr>
        <w:tabs>
          <w:tab w:val="center" w:pos="5124"/>
          <w:tab w:val="right" w:pos="9543"/>
        </w:tabs>
        <w:ind w:left="851"/>
        <w:jc w:val="both"/>
        <w:rPr>
          <w:rFonts w:ascii="Arial" w:hAnsi="Arial" w:cs="Arial"/>
          <w:sz w:val="14"/>
          <w:szCs w:val="14"/>
        </w:rPr>
      </w:pPr>
    </w:p>
    <w:p w14:paraId="66BCC6D3" w14:textId="5240A0C3" w:rsidR="00383EFF" w:rsidRPr="00223727" w:rsidRDefault="00383EFF" w:rsidP="00134897">
      <w:pPr>
        <w:numPr>
          <w:ilvl w:val="0"/>
          <w:numId w:val="16"/>
        </w:numPr>
        <w:jc w:val="both"/>
        <w:rPr>
          <w:rFonts w:ascii="Arial" w:hAnsi="Arial" w:cs="Arial"/>
          <w:sz w:val="22"/>
          <w:szCs w:val="22"/>
        </w:rPr>
      </w:pPr>
      <w:r w:rsidRPr="00223727">
        <w:rPr>
          <w:rFonts w:ascii="Arial" w:hAnsi="Arial" w:cs="Arial"/>
          <w:sz w:val="22"/>
          <w:szCs w:val="22"/>
        </w:rPr>
        <w:t xml:space="preserve">Anexo N° 01: </w:t>
      </w:r>
      <w:bookmarkStart w:id="7" w:name="_Hlk112925684"/>
      <w:r w:rsidRPr="00223727">
        <w:rPr>
          <w:rFonts w:ascii="Arial" w:hAnsi="Arial" w:cs="Arial"/>
          <w:sz w:val="22"/>
          <w:szCs w:val="22"/>
        </w:rPr>
        <w:t xml:space="preserve">Requerimiento Consolidado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p>
    <w:bookmarkEnd w:id="7"/>
    <w:p w14:paraId="73247A92" w14:textId="77777777" w:rsidR="00383EFF" w:rsidRPr="001A00C1" w:rsidRDefault="00383EFF" w:rsidP="00383EFF">
      <w:pPr>
        <w:ind w:left="709" w:hanging="283"/>
        <w:jc w:val="both"/>
        <w:rPr>
          <w:rFonts w:ascii="Arial" w:hAnsi="Arial" w:cs="Arial"/>
          <w:sz w:val="16"/>
          <w:szCs w:val="16"/>
        </w:rPr>
      </w:pPr>
    </w:p>
    <w:p w14:paraId="597F1EC9" w14:textId="14644BEF" w:rsidR="00383EFF" w:rsidRDefault="00383EFF" w:rsidP="00134897">
      <w:pPr>
        <w:numPr>
          <w:ilvl w:val="0"/>
          <w:numId w:val="16"/>
        </w:numPr>
        <w:jc w:val="both"/>
        <w:rPr>
          <w:rFonts w:ascii="Arial" w:hAnsi="Arial" w:cs="Arial"/>
          <w:sz w:val="22"/>
          <w:szCs w:val="22"/>
        </w:rPr>
      </w:pPr>
      <w:r w:rsidRPr="00223727">
        <w:rPr>
          <w:rFonts w:ascii="Arial" w:hAnsi="Arial" w:cs="Arial"/>
          <w:sz w:val="22"/>
          <w:szCs w:val="22"/>
        </w:rPr>
        <w:t xml:space="preserve">Anexo N° 02: </w:t>
      </w:r>
      <w:bookmarkStart w:id="8" w:name="_Hlk112925741"/>
      <w:r w:rsidRPr="00223727">
        <w:rPr>
          <w:rFonts w:ascii="Arial" w:hAnsi="Arial" w:cs="Arial"/>
          <w:sz w:val="22"/>
          <w:szCs w:val="22"/>
        </w:rPr>
        <w:t xml:space="preserve">Requerimiento consolidado de los </w:t>
      </w:r>
      <w:r w:rsidR="007B476F"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 por Entidad Participante</w:t>
      </w:r>
      <w:bookmarkEnd w:id="8"/>
      <w:r w:rsidRPr="00223727">
        <w:rPr>
          <w:rFonts w:ascii="Arial" w:hAnsi="Arial" w:cs="Arial"/>
          <w:sz w:val="22"/>
          <w:szCs w:val="22"/>
        </w:rPr>
        <w:t>.</w:t>
      </w:r>
    </w:p>
    <w:p w14:paraId="2B582BD7" w14:textId="77777777" w:rsidR="00047B3E" w:rsidRPr="00223727" w:rsidRDefault="00047B3E" w:rsidP="00047B3E">
      <w:pPr>
        <w:jc w:val="both"/>
        <w:rPr>
          <w:rFonts w:ascii="Arial" w:hAnsi="Arial" w:cs="Arial"/>
          <w:sz w:val="22"/>
          <w:szCs w:val="22"/>
        </w:rPr>
      </w:pPr>
    </w:p>
    <w:p w14:paraId="5BB96224" w14:textId="66C1C34C" w:rsidR="00383EFF" w:rsidRPr="00223727" w:rsidRDefault="00383EFF" w:rsidP="00134897">
      <w:pPr>
        <w:numPr>
          <w:ilvl w:val="0"/>
          <w:numId w:val="16"/>
        </w:numPr>
        <w:jc w:val="both"/>
        <w:rPr>
          <w:rFonts w:ascii="Arial" w:hAnsi="Arial" w:cs="Arial"/>
          <w:sz w:val="22"/>
          <w:szCs w:val="22"/>
        </w:rPr>
      </w:pPr>
      <w:r w:rsidRPr="00223727">
        <w:rPr>
          <w:rFonts w:ascii="Arial" w:hAnsi="Arial" w:cs="Arial"/>
          <w:sz w:val="22"/>
          <w:szCs w:val="22"/>
        </w:rPr>
        <w:t xml:space="preserve">Anexo N° 03: Distribución de los productos en forma mensualizada para la Adquisición de </w:t>
      </w:r>
      <w:r w:rsidR="009A17EB"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w:t>
      </w:r>
    </w:p>
    <w:p w14:paraId="71F6F862" w14:textId="77777777" w:rsidR="00383EFF" w:rsidRPr="00223727" w:rsidRDefault="00383EFF" w:rsidP="00383EFF">
      <w:pPr>
        <w:ind w:left="709" w:hanging="283"/>
        <w:jc w:val="both"/>
        <w:rPr>
          <w:rFonts w:ascii="Arial" w:hAnsi="Arial" w:cs="Arial"/>
          <w:sz w:val="22"/>
          <w:szCs w:val="22"/>
        </w:rPr>
      </w:pPr>
    </w:p>
    <w:p w14:paraId="2AA3CABA" w14:textId="4899BD55" w:rsidR="00383EFF" w:rsidRPr="00223727" w:rsidRDefault="00383EFF" w:rsidP="00134897">
      <w:pPr>
        <w:numPr>
          <w:ilvl w:val="0"/>
          <w:numId w:val="16"/>
        </w:numPr>
        <w:jc w:val="both"/>
        <w:rPr>
          <w:rFonts w:ascii="Arial" w:hAnsi="Arial" w:cs="Arial"/>
          <w:sz w:val="22"/>
          <w:szCs w:val="22"/>
        </w:rPr>
      </w:pPr>
      <w:r w:rsidRPr="00223727">
        <w:rPr>
          <w:rFonts w:ascii="Arial" w:hAnsi="Arial" w:cs="Arial"/>
          <w:sz w:val="22"/>
          <w:szCs w:val="22"/>
        </w:rPr>
        <w:lastRenderedPageBreak/>
        <w:t>Anexo N° 04: Distribución de los productos en forma mensualizada para la Adquisición</w:t>
      </w:r>
      <w:r w:rsidR="009A17EB" w:rsidRPr="00223727">
        <w:rPr>
          <w:rFonts w:ascii="Arial" w:hAnsi="Arial" w:cs="Arial"/>
          <w:sz w:val="22"/>
          <w:szCs w:val="22"/>
        </w:rPr>
        <w:t xml:space="preserve"> de</w:t>
      </w:r>
      <w:r w:rsidRPr="00223727">
        <w:rPr>
          <w:rFonts w:ascii="Arial" w:hAnsi="Arial" w:cs="Arial"/>
          <w:sz w:val="22"/>
          <w:szCs w:val="22"/>
        </w:rPr>
        <w:t xml:space="preserve"> </w:t>
      </w:r>
      <w:r w:rsidR="009A17EB"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00633661" w:rsidRPr="00223727">
        <w:rPr>
          <w:rFonts w:ascii="Arial" w:eastAsia="MS Mincho" w:hAnsi="Arial" w:cs="Arial"/>
          <w:sz w:val="22"/>
          <w:szCs w:val="22"/>
          <w:lang w:eastAsia="es-ES"/>
        </w:rPr>
        <w:t>– Compra Corporativa</w:t>
      </w:r>
      <w:r w:rsidRPr="00223727">
        <w:rPr>
          <w:rFonts w:ascii="Arial" w:hAnsi="Arial" w:cs="Arial"/>
          <w:sz w:val="22"/>
          <w:szCs w:val="22"/>
        </w:rPr>
        <w:t>, Abastecimiento por un periodo de doce (12) meses, por entidad participante y punto de entrega.</w:t>
      </w:r>
    </w:p>
    <w:p w14:paraId="68A5169D" w14:textId="77777777" w:rsidR="00383EFF" w:rsidRPr="001A00C1" w:rsidRDefault="00383EFF" w:rsidP="00383EFF">
      <w:pPr>
        <w:pStyle w:val="Prrafodelista"/>
        <w:ind w:left="709" w:hanging="283"/>
        <w:rPr>
          <w:rFonts w:ascii="Arial" w:hAnsi="Arial" w:cs="Arial"/>
          <w:sz w:val="20"/>
          <w:szCs w:val="20"/>
        </w:rPr>
      </w:pPr>
    </w:p>
    <w:p w14:paraId="0F47BFAD" w14:textId="3F26CD3E" w:rsidR="00383EFF" w:rsidRPr="00223727" w:rsidRDefault="00383EFF" w:rsidP="00134897">
      <w:pPr>
        <w:pStyle w:val="Prrafodelista"/>
        <w:numPr>
          <w:ilvl w:val="0"/>
          <w:numId w:val="16"/>
        </w:numPr>
        <w:suppressAutoHyphens w:val="0"/>
        <w:contextualSpacing/>
        <w:rPr>
          <w:rFonts w:ascii="Arial" w:hAnsi="Arial" w:cs="Arial"/>
          <w:sz w:val="22"/>
          <w:szCs w:val="22"/>
        </w:rPr>
      </w:pPr>
      <w:r w:rsidRPr="00223727">
        <w:rPr>
          <w:rFonts w:ascii="Arial" w:hAnsi="Arial" w:cs="Arial"/>
          <w:sz w:val="22"/>
          <w:szCs w:val="22"/>
        </w:rPr>
        <w:t>Anexo N° 0</w:t>
      </w:r>
      <w:r w:rsidR="0029526D">
        <w:rPr>
          <w:rFonts w:ascii="Arial" w:hAnsi="Arial" w:cs="Arial"/>
          <w:sz w:val="22"/>
          <w:szCs w:val="22"/>
        </w:rPr>
        <w:t>5</w:t>
      </w:r>
      <w:r w:rsidRPr="00223727">
        <w:rPr>
          <w:rFonts w:ascii="Arial" w:hAnsi="Arial" w:cs="Arial"/>
          <w:sz w:val="22"/>
          <w:szCs w:val="22"/>
        </w:rPr>
        <w:t xml:space="preserve">: </w:t>
      </w:r>
      <w:bookmarkStart w:id="9" w:name="_Hlk112925953"/>
      <w:bookmarkStart w:id="10" w:name="_Hlk111660388"/>
      <w:r w:rsidRPr="00223727">
        <w:rPr>
          <w:rFonts w:ascii="Arial" w:hAnsi="Arial" w:cs="Arial"/>
          <w:sz w:val="22"/>
          <w:szCs w:val="22"/>
        </w:rPr>
        <w:t xml:space="preserve">Directorio de las entidades participantes y sus respectivos puntos de entrega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bookmarkEnd w:id="9"/>
      <w:r w:rsidRPr="00223727">
        <w:rPr>
          <w:rFonts w:ascii="Arial" w:hAnsi="Arial" w:cs="Arial"/>
          <w:sz w:val="22"/>
          <w:szCs w:val="22"/>
        </w:rPr>
        <w:t>.</w:t>
      </w:r>
    </w:p>
    <w:bookmarkEnd w:id="10"/>
    <w:p w14:paraId="4E9116CE" w14:textId="77777777" w:rsidR="00383EFF" w:rsidRPr="001A00C1" w:rsidRDefault="00383EFF" w:rsidP="00383EFF">
      <w:pPr>
        <w:pStyle w:val="Prrafodelista"/>
        <w:rPr>
          <w:rFonts w:ascii="Arial" w:hAnsi="Arial" w:cs="Arial"/>
          <w:sz w:val="20"/>
          <w:szCs w:val="20"/>
        </w:rPr>
      </w:pPr>
    </w:p>
    <w:p w14:paraId="1BCAB6FA" w14:textId="51CE5CE4" w:rsidR="009A17EB" w:rsidRPr="00223727" w:rsidRDefault="00383EFF" w:rsidP="00134897">
      <w:pPr>
        <w:numPr>
          <w:ilvl w:val="0"/>
          <w:numId w:val="16"/>
        </w:numPr>
        <w:jc w:val="both"/>
        <w:rPr>
          <w:rFonts w:ascii="Arial" w:hAnsi="Arial" w:cs="Arial"/>
          <w:sz w:val="22"/>
          <w:szCs w:val="22"/>
        </w:rPr>
      </w:pPr>
      <w:r w:rsidRPr="00223727">
        <w:rPr>
          <w:rFonts w:ascii="Arial" w:hAnsi="Arial" w:cs="Arial"/>
          <w:sz w:val="22"/>
          <w:szCs w:val="22"/>
        </w:rPr>
        <w:t>Anexo N° 0</w:t>
      </w:r>
      <w:r w:rsidR="00047B3E">
        <w:rPr>
          <w:rFonts w:ascii="Arial" w:hAnsi="Arial" w:cs="Arial"/>
          <w:sz w:val="22"/>
          <w:szCs w:val="22"/>
        </w:rPr>
        <w:t>6</w:t>
      </w:r>
      <w:r w:rsidRPr="00223727">
        <w:rPr>
          <w:rFonts w:ascii="Arial" w:hAnsi="Arial" w:cs="Arial"/>
          <w:sz w:val="22"/>
          <w:szCs w:val="22"/>
        </w:rPr>
        <w:t xml:space="preserve">: </w:t>
      </w:r>
      <w:r w:rsidR="009A17EB" w:rsidRPr="00223727">
        <w:rPr>
          <w:rFonts w:ascii="Arial" w:hAnsi="Arial" w:cs="Arial"/>
          <w:sz w:val="22"/>
          <w:szCs w:val="22"/>
        </w:rPr>
        <w:t>Declaración jurada de compromiso de canje y/o reposición por defectos o vicios ocultos</w:t>
      </w:r>
    </w:p>
    <w:p w14:paraId="52E23525" w14:textId="77777777" w:rsidR="009A17EB" w:rsidRPr="001A00C1" w:rsidRDefault="009A17EB" w:rsidP="009A17EB">
      <w:pPr>
        <w:pStyle w:val="Prrafodelista"/>
        <w:rPr>
          <w:rFonts w:ascii="Arial" w:hAnsi="Arial" w:cs="Arial"/>
          <w:sz w:val="18"/>
          <w:szCs w:val="18"/>
        </w:rPr>
      </w:pPr>
    </w:p>
    <w:p w14:paraId="1CBB5E22" w14:textId="3037F11C" w:rsidR="009A17EB" w:rsidRPr="00223727" w:rsidRDefault="00383EFF" w:rsidP="00134897">
      <w:pPr>
        <w:numPr>
          <w:ilvl w:val="0"/>
          <w:numId w:val="16"/>
        </w:numPr>
        <w:jc w:val="both"/>
        <w:rPr>
          <w:rFonts w:ascii="Arial" w:hAnsi="Arial" w:cs="Arial"/>
          <w:sz w:val="22"/>
          <w:szCs w:val="22"/>
        </w:rPr>
      </w:pPr>
      <w:r w:rsidRPr="00223727">
        <w:rPr>
          <w:rFonts w:ascii="Arial" w:hAnsi="Arial" w:cs="Arial"/>
          <w:sz w:val="22"/>
          <w:szCs w:val="22"/>
        </w:rPr>
        <w:t xml:space="preserve">Anexo Nº </w:t>
      </w:r>
      <w:r w:rsidR="0029526D">
        <w:rPr>
          <w:rFonts w:ascii="Arial" w:hAnsi="Arial" w:cs="Arial"/>
          <w:sz w:val="22"/>
          <w:szCs w:val="22"/>
        </w:rPr>
        <w:t>0</w:t>
      </w:r>
      <w:r w:rsidR="00047B3E">
        <w:rPr>
          <w:rFonts w:ascii="Arial" w:hAnsi="Arial" w:cs="Arial"/>
          <w:sz w:val="22"/>
          <w:szCs w:val="22"/>
        </w:rPr>
        <w:t>7</w:t>
      </w:r>
      <w:r w:rsidRPr="00223727">
        <w:rPr>
          <w:rFonts w:ascii="Arial" w:hAnsi="Arial" w:cs="Arial"/>
          <w:sz w:val="22"/>
          <w:szCs w:val="22"/>
        </w:rPr>
        <w:t xml:space="preserve">: </w:t>
      </w:r>
      <w:r w:rsidR="009A17EB" w:rsidRPr="00223727">
        <w:rPr>
          <w:rFonts w:ascii="Arial" w:hAnsi="Arial" w:cs="Arial"/>
          <w:sz w:val="22"/>
          <w:szCs w:val="22"/>
        </w:rPr>
        <w:t>Acta de Verificación Cuali- Cuantitativa.</w:t>
      </w:r>
    </w:p>
    <w:p w14:paraId="254326EE" w14:textId="77777777" w:rsidR="00383EFF" w:rsidRPr="001A00C1" w:rsidRDefault="00383EFF" w:rsidP="00383EFF">
      <w:pPr>
        <w:pStyle w:val="Prrafodelista"/>
        <w:ind w:left="709" w:hanging="283"/>
        <w:rPr>
          <w:rFonts w:ascii="Arial" w:hAnsi="Arial" w:cs="Arial"/>
          <w:sz w:val="18"/>
          <w:szCs w:val="18"/>
        </w:rPr>
      </w:pPr>
    </w:p>
    <w:p w14:paraId="248B7430" w14:textId="70A350F7" w:rsidR="009A17EB" w:rsidRDefault="00383EFF" w:rsidP="00134897">
      <w:pPr>
        <w:numPr>
          <w:ilvl w:val="0"/>
          <w:numId w:val="16"/>
        </w:numPr>
        <w:jc w:val="both"/>
        <w:rPr>
          <w:rFonts w:ascii="Arial" w:hAnsi="Arial" w:cs="Arial"/>
          <w:sz w:val="22"/>
          <w:szCs w:val="22"/>
        </w:rPr>
      </w:pPr>
      <w:r w:rsidRPr="00223727">
        <w:rPr>
          <w:rFonts w:ascii="Arial" w:hAnsi="Arial" w:cs="Arial"/>
          <w:sz w:val="22"/>
          <w:szCs w:val="22"/>
        </w:rPr>
        <w:t xml:space="preserve"> Anexo Nº </w:t>
      </w:r>
      <w:r w:rsidR="0029526D">
        <w:rPr>
          <w:rFonts w:ascii="Arial" w:hAnsi="Arial" w:cs="Arial"/>
          <w:sz w:val="22"/>
          <w:szCs w:val="22"/>
        </w:rPr>
        <w:t>0</w:t>
      </w:r>
      <w:r w:rsidR="00047B3E">
        <w:rPr>
          <w:rFonts w:ascii="Arial" w:hAnsi="Arial" w:cs="Arial"/>
          <w:sz w:val="22"/>
          <w:szCs w:val="22"/>
        </w:rPr>
        <w:t>8</w:t>
      </w:r>
      <w:r w:rsidRPr="00223727">
        <w:rPr>
          <w:rFonts w:ascii="Arial" w:hAnsi="Arial" w:cs="Arial"/>
          <w:sz w:val="22"/>
          <w:szCs w:val="22"/>
        </w:rPr>
        <w:t xml:space="preserve">: </w:t>
      </w:r>
      <w:r w:rsidR="009A17EB" w:rsidRPr="00223727">
        <w:rPr>
          <w:rFonts w:ascii="Arial" w:hAnsi="Arial" w:cs="Arial"/>
          <w:sz w:val="22"/>
          <w:szCs w:val="22"/>
        </w:rPr>
        <w:t xml:space="preserve">Declaración Jurada de </w:t>
      </w:r>
      <w:r w:rsidR="00E03665">
        <w:rPr>
          <w:rFonts w:ascii="Arial" w:hAnsi="Arial" w:cs="Arial"/>
          <w:sz w:val="22"/>
          <w:szCs w:val="22"/>
        </w:rPr>
        <w:t>Presentación del bien</w:t>
      </w:r>
      <w:r w:rsidR="009A17EB" w:rsidRPr="00223727">
        <w:rPr>
          <w:rFonts w:ascii="Arial" w:hAnsi="Arial" w:cs="Arial"/>
          <w:sz w:val="22"/>
          <w:szCs w:val="22"/>
        </w:rPr>
        <w:t xml:space="preserve"> ofertado.</w:t>
      </w:r>
    </w:p>
    <w:p w14:paraId="569CECD5" w14:textId="77777777" w:rsidR="001A00C1" w:rsidRPr="001A00C1" w:rsidRDefault="001A00C1" w:rsidP="001A00C1">
      <w:pPr>
        <w:jc w:val="both"/>
        <w:rPr>
          <w:rFonts w:ascii="Arial" w:hAnsi="Arial" w:cs="Arial"/>
          <w:sz w:val="18"/>
          <w:szCs w:val="18"/>
        </w:rPr>
      </w:pPr>
    </w:p>
    <w:p w14:paraId="2BAC328B" w14:textId="43712387" w:rsidR="008B243A" w:rsidRPr="00223727" w:rsidRDefault="008B243A" w:rsidP="00134897">
      <w:pPr>
        <w:numPr>
          <w:ilvl w:val="0"/>
          <w:numId w:val="16"/>
        </w:numPr>
        <w:jc w:val="both"/>
        <w:rPr>
          <w:rFonts w:ascii="Arial" w:hAnsi="Arial" w:cs="Arial"/>
          <w:sz w:val="22"/>
          <w:szCs w:val="22"/>
        </w:rPr>
      </w:pPr>
      <w:r w:rsidRPr="00223727">
        <w:rPr>
          <w:rFonts w:ascii="Arial" w:hAnsi="Arial" w:cs="Arial"/>
          <w:sz w:val="22"/>
          <w:szCs w:val="22"/>
        </w:rPr>
        <w:t xml:space="preserve">Anexo A: </w:t>
      </w:r>
      <w:r w:rsidR="00767B75" w:rsidRPr="00223727">
        <w:rPr>
          <w:rFonts w:ascii="Arial" w:hAnsi="Arial" w:cs="Arial"/>
          <w:sz w:val="22"/>
          <w:szCs w:val="22"/>
        </w:rPr>
        <w:t>ESPECIFICACIONES TECNICAS (Contenidas en la Ficha Técnica del Producto)</w:t>
      </w:r>
      <w:r w:rsidRPr="00223727">
        <w:rPr>
          <w:rFonts w:ascii="Arial" w:hAnsi="Arial" w:cs="Arial"/>
          <w:sz w:val="22"/>
          <w:szCs w:val="22"/>
        </w:rPr>
        <w:t xml:space="preserve"> </w:t>
      </w:r>
    </w:p>
    <w:p w14:paraId="081BC229" w14:textId="77777777" w:rsidR="00187753" w:rsidRPr="00223727" w:rsidRDefault="00187753" w:rsidP="00AC7AE9">
      <w:pPr>
        <w:pStyle w:val="Puesto"/>
        <w:spacing w:before="0" w:after="0" w:line="240" w:lineRule="auto"/>
        <w:rPr>
          <w:rFonts w:ascii="Arial" w:hAnsi="Arial" w:cs="Arial"/>
          <w:sz w:val="22"/>
          <w:szCs w:val="22"/>
          <w:lang w:val="es-ES"/>
        </w:rPr>
      </w:pPr>
    </w:p>
    <w:p w14:paraId="2BF45332" w14:textId="77777777" w:rsidR="00187753" w:rsidRPr="007B476F" w:rsidRDefault="00187753" w:rsidP="00AC7AE9">
      <w:pPr>
        <w:pStyle w:val="Puesto"/>
        <w:spacing w:before="0" w:after="0" w:line="240" w:lineRule="auto"/>
        <w:rPr>
          <w:rFonts w:ascii="Arial" w:hAnsi="Arial" w:cs="Arial"/>
          <w:sz w:val="22"/>
          <w:szCs w:val="22"/>
          <w:lang w:val="es-ES"/>
        </w:rPr>
      </w:pPr>
    </w:p>
    <w:p w14:paraId="572876C3" w14:textId="77777777" w:rsidR="00187753" w:rsidRPr="007B476F" w:rsidRDefault="00187753" w:rsidP="00AC7AE9">
      <w:pPr>
        <w:rPr>
          <w:rFonts w:ascii="Arial" w:hAnsi="Arial" w:cs="Arial"/>
          <w:sz w:val="22"/>
          <w:szCs w:val="22"/>
        </w:rPr>
      </w:pPr>
    </w:p>
    <w:p w14:paraId="22D7F07F" w14:textId="257862E1" w:rsidR="000C0F18" w:rsidRDefault="000C0F18" w:rsidP="009561B8">
      <w:pPr>
        <w:rPr>
          <w:lang w:eastAsia="en-US"/>
        </w:rPr>
      </w:pPr>
    </w:p>
    <w:p w14:paraId="4906919B" w14:textId="77777777" w:rsidR="001A00C1" w:rsidRDefault="001A00C1" w:rsidP="009561B8">
      <w:pPr>
        <w:rPr>
          <w:lang w:eastAsia="en-US"/>
        </w:rPr>
      </w:pPr>
    </w:p>
    <w:p w14:paraId="16761241" w14:textId="4AA70A26" w:rsidR="00200DCF" w:rsidRDefault="00200DCF" w:rsidP="009561B8">
      <w:pPr>
        <w:rPr>
          <w:lang w:eastAsia="en-US"/>
        </w:rPr>
      </w:pPr>
    </w:p>
    <w:p w14:paraId="053D3909" w14:textId="18C1D0F5" w:rsidR="00200DCF" w:rsidRDefault="00200DCF" w:rsidP="009561B8">
      <w:pPr>
        <w:rPr>
          <w:lang w:eastAsia="en-US"/>
        </w:rPr>
      </w:pPr>
    </w:p>
    <w:p w14:paraId="5E7A13CE" w14:textId="0C56A6A6" w:rsidR="00200DCF" w:rsidRDefault="00200DCF" w:rsidP="009561B8">
      <w:pPr>
        <w:rPr>
          <w:lang w:eastAsia="en-US"/>
        </w:rPr>
      </w:pPr>
    </w:p>
    <w:p w14:paraId="7343D57D" w14:textId="0C621C8B" w:rsidR="00200DCF" w:rsidRDefault="00200DCF" w:rsidP="009561B8">
      <w:pPr>
        <w:rPr>
          <w:lang w:eastAsia="en-US"/>
        </w:rPr>
      </w:pPr>
    </w:p>
    <w:p w14:paraId="2AEDA4FD" w14:textId="57197D08" w:rsidR="00200DCF" w:rsidRDefault="00200DCF" w:rsidP="009561B8">
      <w:pPr>
        <w:rPr>
          <w:lang w:eastAsia="en-US"/>
        </w:rPr>
      </w:pPr>
    </w:p>
    <w:p w14:paraId="07DE748D" w14:textId="7C29F420" w:rsidR="00177846" w:rsidRDefault="00177846" w:rsidP="009561B8">
      <w:pPr>
        <w:rPr>
          <w:lang w:eastAsia="en-US"/>
        </w:rPr>
      </w:pPr>
    </w:p>
    <w:p w14:paraId="70876496" w14:textId="152ABD2A" w:rsidR="00177846" w:rsidRDefault="00177846" w:rsidP="009561B8">
      <w:pPr>
        <w:rPr>
          <w:lang w:eastAsia="en-US"/>
        </w:rPr>
      </w:pPr>
    </w:p>
    <w:p w14:paraId="23A7B2AD" w14:textId="737E5616" w:rsidR="00177846" w:rsidRDefault="00177846" w:rsidP="009561B8">
      <w:pPr>
        <w:rPr>
          <w:lang w:eastAsia="en-US"/>
        </w:rPr>
      </w:pPr>
    </w:p>
    <w:p w14:paraId="511179A4" w14:textId="77777777" w:rsidR="00047B3E" w:rsidRDefault="00047B3E" w:rsidP="009561B8">
      <w:pPr>
        <w:rPr>
          <w:lang w:eastAsia="en-US"/>
        </w:rPr>
      </w:pPr>
    </w:p>
    <w:p w14:paraId="59EAB4CD" w14:textId="77777777" w:rsidR="00047B3E" w:rsidRDefault="00047B3E" w:rsidP="009561B8">
      <w:pPr>
        <w:rPr>
          <w:lang w:eastAsia="en-US"/>
        </w:rPr>
      </w:pPr>
    </w:p>
    <w:p w14:paraId="1EEF1F49" w14:textId="77777777" w:rsidR="00047B3E" w:rsidRDefault="00047B3E" w:rsidP="009561B8">
      <w:pPr>
        <w:rPr>
          <w:lang w:eastAsia="en-US"/>
        </w:rPr>
      </w:pPr>
    </w:p>
    <w:p w14:paraId="6E4F203F" w14:textId="77777777" w:rsidR="00047B3E" w:rsidRDefault="00047B3E" w:rsidP="009561B8">
      <w:pPr>
        <w:rPr>
          <w:lang w:eastAsia="en-US"/>
        </w:rPr>
      </w:pPr>
    </w:p>
    <w:p w14:paraId="2E3BEB6A" w14:textId="77777777" w:rsidR="00047B3E" w:rsidRDefault="00047B3E" w:rsidP="009561B8">
      <w:pPr>
        <w:rPr>
          <w:lang w:eastAsia="en-US"/>
        </w:rPr>
      </w:pPr>
    </w:p>
    <w:p w14:paraId="13CC9BBC" w14:textId="77777777" w:rsidR="00047B3E" w:rsidRDefault="00047B3E" w:rsidP="009561B8">
      <w:pPr>
        <w:rPr>
          <w:lang w:eastAsia="en-US"/>
        </w:rPr>
      </w:pPr>
    </w:p>
    <w:p w14:paraId="4C0C52C1" w14:textId="77777777" w:rsidR="00047B3E" w:rsidRDefault="00047B3E" w:rsidP="009561B8">
      <w:pPr>
        <w:rPr>
          <w:lang w:eastAsia="en-US"/>
        </w:rPr>
      </w:pPr>
    </w:p>
    <w:p w14:paraId="271D68F9" w14:textId="77777777" w:rsidR="00047B3E" w:rsidRDefault="00047B3E" w:rsidP="009561B8">
      <w:pPr>
        <w:rPr>
          <w:lang w:eastAsia="en-US"/>
        </w:rPr>
      </w:pPr>
    </w:p>
    <w:p w14:paraId="6E7E0C8B" w14:textId="77777777" w:rsidR="00047B3E" w:rsidRDefault="00047B3E" w:rsidP="009561B8">
      <w:pPr>
        <w:rPr>
          <w:lang w:eastAsia="en-US"/>
        </w:rPr>
      </w:pPr>
    </w:p>
    <w:p w14:paraId="3D5BB031" w14:textId="77777777" w:rsidR="00047B3E" w:rsidRDefault="00047B3E" w:rsidP="009561B8">
      <w:pPr>
        <w:rPr>
          <w:lang w:eastAsia="en-US"/>
        </w:rPr>
      </w:pPr>
    </w:p>
    <w:p w14:paraId="1E5DE5E0" w14:textId="77777777" w:rsidR="00047B3E" w:rsidRDefault="00047B3E" w:rsidP="009561B8">
      <w:pPr>
        <w:rPr>
          <w:lang w:eastAsia="en-US"/>
        </w:rPr>
      </w:pPr>
    </w:p>
    <w:p w14:paraId="5DD849A0" w14:textId="77777777" w:rsidR="00047B3E" w:rsidRDefault="00047B3E" w:rsidP="009561B8">
      <w:pPr>
        <w:rPr>
          <w:lang w:eastAsia="en-US"/>
        </w:rPr>
      </w:pPr>
    </w:p>
    <w:p w14:paraId="45F7B6B5" w14:textId="77777777" w:rsidR="00047B3E" w:rsidRDefault="00047B3E" w:rsidP="009561B8">
      <w:pPr>
        <w:rPr>
          <w:lang w:eastAsia="en-US"/>
        </w:rPr>
      </w:pPr>
    </w:p>
    <w:p w14:paraId="01F0FA1A" w14:textId="77777777" w:rsidR="00047B3E" w:rsidRDefault="00047B3E" w:rsidP="009561B8">
      <w:pPr>
        <w:rPr>
          <w:lang w:eastAsia="en-US"/>
        </w:rPr>
      </w:pPr>
    </w:p>
    <w:p w14:paraId="5C6267D6" w14:textId="77777777" w:rsidR="00047B3E" w:rsidRDefault="00047B3E" w:rsidP="009561B8">
      <w:pPr>
        <w:rPr>
          <w:lang w:eastAsia="en-US"/>
        </w:rPr>
      </w:pPr>
    </w:p>
    <w:p w14:paraId="31505983" w14:textId="77777777" w:rsidR="00047B3E" w:rsidRDefault="00047B3E" w:rsidP="009561B8">
      <w:pPr>
        <w:rPr>
          <w:lang w:eastAsia="en-US"/>
        </w:rPr>
      </w:pPr>
    </w:p>
    <w:p w14:paraId="382AC6D1" w14:textId="77777777" w:rsidR="00047B3E" w:rsidRDefault="00047B3E" w:rsidP="009561B8">
      <w:pPr>
        <w:rPr>
          <w:lang w:eastAsia="en-US"/>
        </w:rPr>
      </w:pPr>
    </w:p>
    <w:p w14:paraId="6E27DF38" w14:textId="77777777" w:rsidR="00047B3E" w:rsidRDefault="00047B3E" w:rsidP="009561B8">
      <w:pPr>
        <w:rPr>
          <w:lang w:eastAsia="en-US"/>
        </w:rPr>
      </w:pPr>
    </w:p>
    <w:p w14:paraId="6CEF74C2" w14:textId="77777777" w:rsidR="00047B3E" w:rsidRDefault="00047B3E" w:rsidP="009561B8">
      <w:pPr>
        <w:rPr>
          <w:lang w:eastAsia="en-US"/>
        </w:rPr>
      </w:pPr>
    </w:p>
    <w:p w14:paraId="13A4EFB0" w14:textId="77777777" w:rsidR="00047B3E" w:rsidRDefault="00047B3E" w:rsidP="009561B8">
      <w:pPr>
        <w:rPr>
          <w:lang w:eastAsia="en-US"/>
        </w:rPr>
      </w:pPr>
    </w:p>
    <w:p w14:paraId="4AA838ED" w14:textId="77777777" w:rsidR="00047B3E" w:rsidRDefault="00047B3E" w:rsidP="009561B8">
      <w:pPr>
        <w:rPr>
          <w:lang w:eastAsia="en-US"/>
        </w:rPr>
      </w:pPr>
    </w:p>
    <w:p w14:paraId="3F617C5A" w14:textId="77777777" w:rsidR="00047B3E" w:rsidRDefault="00047B3E" w:rsidP="009561B8">
      <w:pPr>
        <w:rPr>
          <w:lang w:eastAsia="en-US"/>
        </w:rPr>
      </w:pPr>
    </w:p>
    <w:p w14:paraId="1E8F7C4B" w14:textId="77777777" w:rsidR="00047B3E" w:rsidRDefault="00047B3E" w:rsidP="009561B8">
      <w:pPr>
        <w:rPr>
          <w:lang w:eastAsia="en-US"/>
        </w:rPr>
      </w:pPr>
    </w:p>
    <w:p w14:paraId="760D4491" w14:textId="77777777" w:rsidR="00047B3E" w:rsidRDefault="00047B3E" w:rsidP="009561B8">
      <w:pPr>
        <w:rPr>
          <w:lang w:eastAsia="en-US"/>
        </w:rPr>
      </w:pPr>
    </w:p>
    <w:p w14:paraId="572E9DA1" w14:textId="77777777" w:rsidR="00047B3E" w:rsidRDefault="00047B3E" w:rsidP="009561B8">
      <w:pPr>
        <w:rPr>
          <w:lang w:eastAsia="en-US"/>
        </w:rPr>
      </w:pPr>
    </w:p>
    <w:p w14:paraId="749105E9" w14:textId="77777777" w:rsidR="00047B3E" w:rsidRDefault="00047B3E" w:rsidP="009561B8">
      <w:pPr>
        <w:rPr>
          <w:lang w:eastAsia="en-US"/>
        </w:rPr>
      </w:pPr>
    </w:p>
    <w:p w14:paraId="50B96F85" w14:textId="74F81FF3" w:rsidR="00177846" w:rsidRDefault="00177846" w:rsidP="009561B8">
      <w:pPr>
        <w:rPr>
          <w:lang w:eastAsia="en-US"/>
        </w:rPr>
      </w:pPr>
    </w:p>
    <w:p w14:paraId="6DEE96EC" w14:textId="77777777" w:rsidR="00177846" w:rsidRDefault="00177846" w:rsidP="009561B8">
      <w:pPr>
        <w:rPr>
          <w:lang w:eastAsia="en-US"/>
        </w:rPr>
      </w:pPr>
    </w:p>
    <w:p w14:paraId="041FEC97" w14:textId="57C406BD" w:rsidR="000C0F18" w:rsidRDefault="000C0F18" w:rsidP="009561B8">
      <w:pPr>
        <w:rPr>
          <w:lang w:eastAsia="en-US"/>
        </w:rPr>
      </w:pPr>
    </w:p>
    <w:p w14:paraId="16436F1B" w14:textId="340A2E9C" w:rsidR="000C0F18" w:rsidRDefault="000C0F18" w:rsidP="009561B8">
      <w:pPr>
        <w:rPr>
          <w:lang w:eastAsia="en-US"/>
        </w:rPr>
      </w:pPr>
    </w:p>
    <w:p w14:paraId="05AADB4F" w14:textId="77777777" w:rsidR="000C0F18" w:rsidRDefault="000C0F18" w:rsidP="009561B8">
      <w:pPr>
        <w:rPr>
          <w:lang w:eastAsia="en-US"/>
        </w:rPr>
      </w:pPr>
    </w:p>
    <w:p w14:paraId="505A1131" w14:textId="77777777" w:rsidR="00C72E95" w:rsidRDefault="00C72E95" w:rsidP="009561B8">
      <w:pPr>
        <w:rPr>
          <w:lang w:eastAsia="en-US"/>
        </w:rPr>
      </w:pPr>
    </w:p>
    <w:p w14:paraId="0867F110" w14:textId="77777777" w:rsidR="00195B5D" w:rsidRDefault="00195B5D" w:rsidP="009561B8">
      <w:pPr>
        <w:rPr>
          <w:lang w:eastAsia="en-US"/>
        </w:rPr>
      </w:pPr>
    </w:p>
    <w:p w14:paraId="51A28443" w14:textId="77777777" w:rsidR="00195B5D" w:rsidRDefault="00195B5D" w:rsidP="009561B8">
      <w:pPr>
        <w:rPr>
          <w:lang w:eastAsia="en-US"/>
        </w:rPr>
      </w:pPr>
    </w:p>
    <w:p w14:paraId="6A72158D" w14:textId="77777777" w:rsidR="00195B5D" w:rsidRDefault="00195B5D" w:rsidP="009561B8">
      <w:pPr>
        <w:rPr>
          <w:lang w:eastAsia="en-US"/>
        </w:rPr>
      </w:pPr>
    </w:p>
    <w:p w14:paraId="584DFB1D" w14:textId="77777777" w:rsidR="00195B5D" w:rsidRDefault="00195B5D" w:rsidP="009561B8">
      <w:pPr>
        <w:rPr>
          <w:lang w:eastAsia="en-US"/>
        </w:rPr>
      </w:pPr>
    </w:p>
    <w:p w14:paraId="05AFCF97" w14:textId="77777777" w:rsidR="00D30809" w:rsidRDefault="00D30809" w:rsidP="00D30809">
      <w:pPr>
        <w:jc w:val="center"/>
        <w:outlineLvl w:val="0"/>
        <w:rPr>
          <w:rFonts w:ascii="Arial" w:hAnsi="Arial" w:cs="Arial"/>
          <w:b/>
          <w:bCs/>
          <w:kern w:val="28"/>
          <w:sz w:val="28"/>
          <w:szCs w:val="28"/>
        </w:rPr>
      </w:pPr>
    </w:p>
    <w:p w14:paraId="44BB94AB" w14:textId="77777777" w:rsidR="00D30809" w:rsidRDefault="00D30809" w:rsidP="00D30809">
      <w:pPr>
        <w:jc w:val="center"/>
        <w:outlineLvl w:val="0"/>
        <w:rPr>
          <w:rFonts w:ascii="Arial" w:hAnsi="Arial" w:cs="Arial"/>
          <w:b/>
          <w:bCs/>
          <w:kern w:val="28"/>
          <w:sz w:val="28"/>
          <w:szCs w:val="28"/>
        </w:rPr>
      </w:pPr>
      <w:r w:rsidRPr="00203CBA">
        <w:rPr>
          <w:rFonts w:ascii="Arial" w:hAnsi="Arial" w:cs="Arial"/>
          <w:b/>
          <w:bCs/>
          <w:kern w:val="28"/>
          <w:sz w:val="28"/>
          <w:szCs w:val="28"/>
        </w:rPr>
        <w:t>ANEXO N° 01</w:t>
      </w:r>
    </w:p>
    <w:p w14:paraId="6B434287" w14:textId="77777777" w:rsidR="00D30809" w:rsidRPr="00203CBA" w:rsidRDefault="00D30809" w:rsidP="009A17EB">
      <w:pPr>
        <w:jc w:val="center"/>
        <w:outlineLvl w:val="0"/>
        <w:rPr>
          <w:rFonts w:ascii="Arial" w:hAnsi="Arial" w:cs="Arial"/>
          <w:b/>
          <w:bCs/>
          <w:kern w:val="28"/>
          <w:sz w:val="28"/>
          <w:szCs w:val="28"/>
        </w:rPr>
      </w:pPr>
    </w:p>
    <w:p w14:paraId="0E5C3027" w14:textId="5C11947D" w:rsidR="00D30809" w:rsidRPr="00203CBA" w:rsidRDefault="00D30809" w:rsidP="009A17EB">
      <w:pPr>
        <w:ind w:left="644"/>
        <w:jc w:val="center"/>
        <w:rPr>
          <w:rFonts w:ascii="Arial" w:hAnsi="Arial" w:cs="Arial"/>
          <w:sz w:val="28"/>
          <w:szCs w:val="28"/>
        </w:rPr>
      </w:pPr>
      <w:r w:rsidRPr="0082587D">
        <w:rPr>
          <w:rFonts w:ascii="Arial" w:hAnsi="Arial" w:cs="Arial"/>
          <w:sz w:val="28"/>
          <w:szCs w:val="28"/>
        </w:rPr>
        <w:t xml:space="preserve">Requerimiento Consolidado para la Adquisición de </w:t>
      </w:r>
      <w:r w:rsidR="00177846">
        <w:rPr>
          <w:rFonts w:ascii="Arial" w:hAnsi="Arial" w:cs="Arial"/>
          <w:sz w:val="28"/>
          <w:szCs w:val="28"/>
        </w:rPr>
        <w:t>Equipos de Protección Personal</w:t>
      </w:r>
      <w:r w:rsidR="007549D3">
        <w:rPr>
          <w:rFonts w:ascii="Arial" w:hAnsi="Arial" w:cs="Arial"/>
          <w:sz w:val="28"/>
          <w:szCs w:val="28"/>
        </w:rPr>
        <w:t xml:space="preserve"> </w:t>
      </w:r>
      <w:r w:rsidRPr="0082587D">
        <w:rPr>
          <w:rFonts w:ascii="Arial" w:hAnsi="Arial" w:cs="Arial"/>
          <w:sz w:val="28"/>
          <w:szCs w:val="28"/>
        </w:rPr>
        <w:t>– Compra Corporativa</w:t>
      </w:r>
      <w:r>
        <w:rPr>
          <w:rFonts w:ascii="Arial" w:hAnsi="Arial" w:cs="Arial"/>
          <w:sz w:val="28"/>
          <w:szCs w:val="28"/>
        </w:rPr>
        <w:t>,</w:t>
      </w:r>
      <w:r w:rsidRPr="0082587D">
        <w:rPr>
          <w:rFonts w:ascii="Arial" w:hAnsi="Arial" w:cs="Arial"/>
          <w:sz w:val="28"/>
          <w:szCs w:val="28"/>
        </w:rPr>
        <w:t xml:space="preserve"> para el abastecimiento por un periodo de doce (12) meses.</w:t>
      </w:r>
    </w:p>
    <w:p w14:paraId="01B00C6F" w14:textId="77777777" w:rsidR="00D30809" w:rsidRPr="003F5014" w:rsidRDefault="00D30809" w:rsidP="009A17EB">
      <w:pPr>
        <w:jc w:val="center"/>
      </w:pPr>
    </w:p>
    <w:p w14:paraId="59D99DA5" w14:textId="77777777" w:rsidR="00D30809" w:rsidRPr="003F5014" w:rsidRDefault="00D30809" w:rsidP="00D30809">
      <w:pPr>
        <w:ind w:left="1276" w:hanging="1276"/>
        <w:jc w:val="center"/>
        <w:rPr>
          <w:rFonts w:ascii="Arial" w:hAnsi="Arial" w:cs="Arial"/>
        </w:rPr>
      </w:pPr>
    </w:p>
    <w:p w14:paraId="0C8199F0" w14:textId="77777777" w:rsidR="00D30809" w:rsidRPr="003F5014" w:rsidRDefault="00D30809" w:rsidP="00D30809">
      <w:pPr>
        <w:ind w:left="1276" w:hanging="1276"/>
        <w:jc w:val="center"/>
        <w:rPr>
          <w:rFonts w:ascii="Arial" w:hAnsi="Arial" w:cs="Arial"/>
        </w:rPr>
      </w:pPr>
    </w:p>
    <w:p w14:paraId="62FB523E" w14:textId="77777777" w:rsidR="00D30809" w:rsidRPr="003F5014" w:rsidRDefault="00D30809" w:rsidP="00D30809">
      <w:pPr>
        <w:ind w:left="1276" w:hanging="1276"/>
        <w:jc w:val="center"/>
        <w:rPr>
          <w:rFonts w:ascii="Arial" w:hAnsi="Arial" w:cs="Arial"/>
        </w:rPr>
      </w:pPr>
    </w:p>
    <w:p w14:paraId="5E8F0E5B" w14:textId="77777777" w:rsidR="00D30809" w:rsidRPr="003F5014" w:rsidRDefault="00D30809" w:rsidP="00D30809">
      <w:pPr>
        <w:ind w:left="1276" w:hanging="1276"/>
        <w:jc w:val="center"/>
        <w:rPr>
          <w:rFonts w:ascii="Arial" w:hAnsi="Arial" w:cs="Arial"/>
        </w:rPr>
      </w:pPr>
    </w:p>
    <w:p w14:paraId="3126A03C" w14:textId="77777777" w:rsidR="00D30809" w:rsidRPr="003F5014" w:rsidRDefault="00D30809" w:rsidP="00D30809">
      <w:pPr>
        <w:ind w:left="1276" w:hanging="1276"/>
        <w:jc w:val="center"/>
        <w:rPr>
          <w:rFonts w:ascii="Arial" w:hAnsi="Arial" w:cs="Arial"/>
        </w:rPr>
      </w:pPr>
    </w:p>
    <w:p w14:paraId="31DDFC35" w14:textId="77777777" w:rsidR="00D30809" w:rsidRPr="003F5014" w:rsidRDefault="00D30809" w:rsidP="00D30809">
      <w:pPr>
        <w:ind w:left="1276" w:hanging="1276"/>
        <w:jc w:val="center"/>
        <w:rPr>
          <w:rFonts w:ascii="Arial" w:hAnsi="Arial" w:cs="Arial"/>
          <w:highlight w:val="yellow"/>
        </w:rPr>
      </w:pPr>
    </w:p>
    <w:p w14:paraId="2C215200" w14:textId="77777777" w:rsidR="00D30809" w:rsidRPr="003F5014" w:rsidRDefault="00D30809" w:rsidP="00D30809">
      <w:pPr>
        <w:ind w:left="1276" w:hanging="1276"/>
        <w:jc w:val="center"/>
        <w:rPr>
          <w:rFonts w:ascii="Arial" w:hAnsi="Arial" w:cs="Arial"/>
          <w:highlight w:val="yellow"/>
        </w:rPr>
      </w:pPr>
    </w:p>
    <w:p w14:paraId="15538E30" w14:textId="77777777" w:rsidR="00D30809" w:rsidRPr="003F5014" w:rsidRDefault="00D30809" w:rsidP="00D30809">
      <w:pPr>
        <w:ind w:left="1276" w:hanging="1276"/>
        <w:jc w:val="center"/>
        <w:rPr>
          <w:rFonts w:ascii="Arial" w:hAnsi="Arial" w:cs="Arial"/>
          <w:highlight w:val="yellow"/>
        </w:rPr>
      </w:pPr>
    </w:p>
    <w:p w14:paraId="41828627" w14:textId="77777777" w:rsidR="00D30809" w:rsidRPr="003F5014" w:rsidRDefault="00D30809" w:rsidP="00D30809">
      <w:pPr>
        <w:ind w:left="1276" w:hanging="1276"/>
        <w:jc w:val="center"/>
        <w:rPr>
          <w:rFonts w:ascii="Arial" w:hAnsi="Arial" w:cs="Arial"/>
          <w:highlight w:val="yellow"/>
        </w:rPr>
      </w:pPr>
    </w:p>
    <w:p w14:paraId="47616148" w14:textId="77777777" w:rsidR="00D30809" w:rsidRPr="003F5014" w:rsidRDefault="00D30809" w:rsidP="00D30809">
      <w:pPr>
        <w:ind w:left="1276" w:hanging="1276"/>
        <w:jc w:val="center"/>
        <w:rPr>
          <w:rFonts w:ascii="Arial" w:hAnsi="Arial" w:cs="Arial"/>
          <w:highlight w:val="yellow"/>
        </w:rPr>
      </w:pPr>
    </w:p>
    <w:p w14:paraId="7DDDDC32" w14:textId="77777777" w:rsidR="00D30809" w:rsidRPr="003F5014" w:rsidRDefault="00D30809" w:rsidP="00D30809">
      <w:pPr>
        <w:ind w:left="1276" w:hanging="1276"/>
        <w:jc w:val="center"/>
        <w:rPr>
          <w:rFonts w:ascii="Arial" w:hAnsi="Arial" w:cs="Arial"/>
          <w:highlight w:val="yellow"/>
        </w:rPr>
      </w:pPr>
    </w:p>
    <w:p w14:paraId="43557096" w14:textId="77777777" w:rsidR="00D30809" w:rsidRDefault="00D30809" w:rsidP="00D30809">
      <w:pPr>
        <w:ind w:left="1276" w:hanging="1276"/>
        <w:jc w:val="center"/>
        <w:rPr>
          <w:rFonts w:ascii="Arial" w:hAnsi="Arial" w:cs="Arial"/>
          <w:highlight w:val="yellow"/>
        </w:rPr>
      </w:pPr>
    </w:p>
    <w:p w14:paraId="3FCCFF3D" w14:textId="77777777" w:rsidR="00D30809" w:rsidRDefault="00D30809" w:rsidP="00D30809">
      <w:pPr>
        <w:ind w:left="1276" w:hanging="1276"/>
        <w:jc w:val="center"/>
        <w:rPr>
          <w:rFonts w:ascii="Arial" w:hAnsi="Arial" w:cs="Arial"/>
          <w:highlight w:val="yellow"/>
        </w:rPr>
      </w:pPr>
    </w:p>
    <w:p w14:paraId="36688B59" w14:textId="77777777" w:rsidR="00D30809" w:rsidRDefault="00D30809" w:rsidP="00D30809">
      <w:pPr>
        <w:ind w:left="1276" w:hanging="1276"/>
        <w:jc w:val="center"/>
        <w:rPr>
          <w:rFonts w:ascii="Arial" w:hAnsi="Arial" w:cs="Arial"/>
          <w:highlight w:val="yellow"/>
        </w:rPr>
      </w:pPr>
    </w:p>
    <w:p w14:paraId="63B6940C" w14:textId="77777777" w:rsidR="00D30809" w:rsidRDefault="00D30809" w:rsidP="00D30809">
      <w:pPr>
        <w:ind w:left="1276" w:hanging="1276"/>
        <w:jc w:val="center"/>
        <w:rPr>
          <w:rFonts w:ascii="Arial" w:hAnsi="Arial" w:cs="Arial"/>
          <w:highlight w:val="yellow"/>
        </w:rPr>
      </w:pPr>
    </w:p>
    <w:p w14:paraId="6E5A6B78" w14:textId="77777777" w:rsidR="00D30809" w:rsidRDefault="00D30809" w:rsidP="00D30809">
      <w:pPr>
        <w:ind w:left="1276" w:hanging="1276"/>
        <w:jc w:val="center"/>
        <w:rPr>
          <w:rFonts w:ascii="Arial" w:hAnsi="Arial" w:cs="Arial"/>
          <w:highlight w:val="yellow"/>
        </w:rPr>
      </w:pPr>
    </w:p>
    <w:p w14:paraId="1DD9D601" w14:textId="77777777" w:rsidR="00D30809" w:rsidRDefault="00D30809" w:rsidP="00D30809">
      <w:pPr>
        <w:ind w:left="1276" w:hanging="1276"/>
        <w:jc w:val="center"/>
        <w:rPr>
          <w:rFonts w:ascii="Arial" w:hAnsi="Arial" w:cs="Arial"/>
          <w:highlight w:val="yellow"/>
        </w:rPr>
      </w:pPr>
    </w:p>
    <w:p w14:paraId="48F39E22" w14:textId="77777777" w:rsidR="00D30809" w:rsidRPr="003F5014" w:rsidRDefault="00D30809" w:rsidP="00D30809">
      <w:pPr>
        <w:ind w:left="1276" w:hanging="1276"/>
        <w:jc w:val="center"/>
        <w:rPr>
          <w:rFonts w:ascii="Arial" w:hAnsi="Arial" w:cs="Arial"/>
          <w:highlight w:val="yellow"/>
        </w:rPr>
      </w:pPr>
    </w:p>
    <w:p w14:paraId="450659EA" w14:textId="77777777" w:rsidR="00D30809" w:rsidRPr="003F5014" w:rsidRDefault="00D30809" w:rsidP="00D30809">
      <w:pPr>
        <w:ind w:left="1276" w:hanging="1276"/>
        <w:jc w:val="center"/>
        <w:rPr>
          <w:rFonts w:ascii="Arial" w:hAnsi="Arial" w:cs="Arial"/>
          <w:highlight w:val="yellow"/>
        </w:rPr>
      </w:pPr>
    </w:p>
    <w:p w14:paraId="1FB43E80" w14:textId="77777777" w:rsidR="00D30809" w:rsidRPr="003F5014" w:rsidRDefault="00D30809" w:rsidP="00D30809">
      <w:pPr>
        <w:ind w:left="1276" w:hanging="1276"/>
        <w:jc w:val="center"/>
        <w:rPr>
          <w:rFonts w:ascii="Arial" w:hAnsi="Arial" w:cs="Arial"/>
          <w:highlight w:val="yellow"/>
        </w:rPr>
      </w:pPr>
    </w:p>
    <w:p w14:paraId="60CE7BD4" w14:textId="77777777" w:rsidR="00D30809" w:rsidRDefault="00D30809" w:rsidP="00D30809">
      <w:pPr>
        <w:ind w:left="1276" w:hanging="1276"/>
        <w:jc w:val="center"/>
        <w:rPr>
          <w:rFonts w:ascii="Arial" w:hAnsi="Arial" w:cs="Arial"/>
        </w:rPr>
      </w:pPr>
    </w:p>
    <w:p w14:paraId="6C717138" w14:textId="77777777" w:rsidR="00D30809" w:rsidRDefault="00D30809" w:rsidP="00D30809">
      <w:pPr>
        <w:ind w:left="1276" w:hanging="1276"/>
        <w:jc w:val="center"/>
        <w:rPr>
          <w:rFonts w:ascii="Arial" w:hAnsi="Arial" w:cs="Arial"/>
        </w:rPr>
      </w:pPr>
    </w:p>
    <w:p w14:paraId="57115F30" w14:textId="77777777" w:rsidR="00D30809" w:rsidRDefault="00D30809" w:rsidP="00D30809">
      <w:pPr>
        <w:ind w:left="1276" w:hanging="1276"/>
        <w:jc w:val="center"/>
        <w:rPr>
          <w:rFonts w:ascii="Arial" w:hAnsi="Arial" w:cs="Arial"/>
        </w:rPr>
      </w:pPr>
    </w:p>
    <w:p w14:paraId="507D995D" w14:textId="77777777" w:rsidR="00D30809" w:rsidRDefault="00D30809" w:rsidP="00D30809">
      <w:pPr>
        <w:ind w:left="1276" w:hanging="1276"/>
        <w:jc w:val="center"/>
        <w:rPr>
          <w:rFonts w:ascii="Arial" w:hAnsi="Arial" w:cs="Arial"/>
        </w:rPr>
      </w:pPr>
    </w:p>
    <w:p w14:paraId="7D717852" w14:textId="77777777" w:rsidR="00D30809" w:rsidRDefault="00D30809" w:rsidP="00D30809">
      <w:pPr>
        <w:ind w:left="1276" w:hanging="1276"/>
        <w:jc w:val="center"/>
        <w:rPr>
          <w:rFonts w:ascii="Arial" w:hAnsi="Arial" w:cs="Arial"/>
        </w:rPr>
      </w:pPr>
    </w:p>
    <w:p w14:paraId="0521E571" w14:textId="77777777" w:rsidR="00D30809" w:rsidRDefault="00D30809" w:rsidP="00D30809">
      <w:pPr>
        <w:ind w:left="1276" w:hanging="1276"/>
        <w:jc w:val="center"/>
        <w:rPr>
          <w:rFonts w:ascii="Arial" w:hAnsi="Arial" w:cs="Arial"/>
        </w:rPr>
      </w:pPr>
    </w:p>
    <w:p w14:paraId="006BD913" w14:textId="77777777" w:rsidR="00D30809" w:rsidRDefault="00D30809" w:rsidP="00D30809">
      <w:pPr>
        <w:ind w:left="1276" w:hanging="1276"/>
        <w:jc w:val="center"/>
        <w:rPr>
          <w:rFonts w:ascii="Arial" w:hAnsi="Arial" w:cs="Arial"/>
        </w:rPr>
      </w:pPr>
    </w:p>
    <w:p w14:paraId="44736A25" w14:textId="77777777" w:rsidR="00D30809" w:rsidRDefault="00D30809" w:rsidP="00D30809">
      <w:pPr>
        <w:ind w:left="1276" w:hanging="1276"/>
        <w:jc w:val="center"/>
        <w:rPr>
          <w:rFonts w:ascii="Arial" w:hAnsi="Arial" w:cs="Arial"/>
        </w:rPr>
      </w:pPr>
    </w:p>
    <w:p w14:paraId="1ABBE8C8" w14:textId="77777777" w:rsidR="00D30809" w:rsidRDefault="00D30809" w:rsidP="00D30809">
      <w:pPr>
        <w:ind w:left="1276" w:hanging="1276"/>
        <w:jc w:val="center"/>
        <w:rPr>
          <w:rFonts w:ascii="Arial" w:hAnsi="Arial" w:cs="Arial"/>
        </w:rPr>
      </w:pPr>
    </w:p>
    <w:p w14:paraId="35DE0FB5" w14:textId="77777777" w:rsidR="00D30809" w:rsidRDefault="00D30809" w:rsidP="00D30809">
      <w:pPr>
        <w:ind w:left="1276" w:hanging="1276"/>
        <w:jc w:val="center"/>
        <w:rPr>
          <w:rFonts w:ascii="Arial" w:hAnsi="Arial" w:cs="Arial"/>
        </w:rPr>
      </w:pPr>
    </w:p>
    <w:p w14:paraId="230D5E6F" w14:textId="77777777" w:rsidR="00D30809" w:rsidRDefault="00D30809" w:rsidP="00D30809">
      <w:pPr>
        <w:ind w:left="1276" w:hanging="1276"/>
        <w:jc w:val="center"/>
        <w:rPr>
          <w:rFonts w:ascii="Arial" w:hAnsi="Arial" w:cs="Arial"/>
        </w:rPr>
      </w:pPr>
    </w:p>
    <w:p w14:paraId="52EC8D55" w14:textId="77777777" w:rsidR="00D30809" w:rsidRDefault="00D30809" w:rsidP="00D30809">
      <w:pPr>
        <w:ind w:left="1276" w:hanging="1276"/>
        <w:jc w:val="center"/>
        <w:rPr>
          <w:rFonts w:ascii="Arial" w:hAnsi="Arial" w:cs="Arial"/>
        </w:rPr>
      </w:pPr>
    </w:p>
    <w:p w14:paraId="57F6DAE2" w14:textId="77777777" w:rsidR="00D30809" w:rsidRDefault="00D30809" w:rsidP="00D30809">
      <w:pPr>
        <w:ind w:left="1276" w:hanging="1276"/>
        <w:jc w:val="center"/>
        <w:rPr>
          <w:rFonts w:ascii="Arial" w:hAnsi="Arial" w:cs="Arial"/>
        </w:rPr>
      </w:pPr>
    </w:p>
    <w:p w14:paraId="3437E43F" w14:textId="77777777" w:rsidR="00D30809" w:rsidRDefault="00D30809" w:rsidP="00D30809">
      <w:pPr>
        <w:ind w:left="1276" w:hanging="1276"/>
        <w:jc w:val="center"/>
        <w:rPr>
          <w:rFonts w:ascii="Arial" w:hAnsi="Arial" w:cs="Arial"/>
        </w:rPr>
      </w:pPr>
    </w:p>
    <w:p w14:paraId="5F3C1E0D" w14:textId="77777777" w:rsidR="00D30809" w:rsidRDefault="00D30809" w:rsidP="00D30809">
      <w:pPr>
        <w:ind w:left="1276" w:hanging="1276"/>
        <w:jc w:val="center"/>
        <w:rPr>
          <w:rFonts w:ascii="Arial" w:hAnsi="Arial" w:cs="Arial"/>
        </w:rPr>
      </w:pPr>
    </w:p>
    <w:p w14:paraId="2059B869" w14:textId="3A3F0073" w:rsidR="00D30809" w:rsidRDefault="00D30809" w:rsidP="00D30809">
      <w:pPr>
        <w:ind w:left="1276" w:hanging="1276"/>
        <w:jc w:val="center"/>
        <w:rPr>
          <w:rFonts w:ascii="Arial" w:hAnsi="Arial" w:cs="Arial"/>
        </w:rPr>
      </w:pPr>
    </w:p>
    <w:p w14:paraId="1E0104AF" w14:textId="77777777" w:rsidR="00D44E3E" w:rsidRDefault="00D44E3E" w:rsidP="00D30809">
      <w:pPr>
        <w:ind w:left="1276" w:hanging="1276"/>
        <w:jc w:val="center"/>
        <w:rPr>
          <w:rFonts w:ascii="Arial" w:hAnsi="Arial" w:cs="Arial"/>
        </w:rPr>
      </w:pPr>
    </w:p>
    <w:p w14:paraId="2D0445E6" w14:textId="77777777" w:rsidR="00D30809" w:rsidRDefault="00D30809" w:rsidP="00D30809">
      <w:pPr>
        <w:ind w:left="1276" w:hanging="1276"/>
        <w:jc w:val="center"/>
        <w:rPr>
          <w:rFonts w:ascii="Arial" w:hAnsi="Arial" w:cs="Arial"/>
        </w:rPr>
      </w:pPr>
    </w:p>
    <w:p w14:paraId="17FA5369" w14:textId="77777777" w:rsidR="00D30809" w:rsidRDefault="00D30809" w:rsidP="00D30809">
      <w:pPr>
        <w:ind w:left="1276" w:hanging="1276"/>
        <w:jc w:val="center"/>
        <w:rPr>
          <w:rFonts w:ascii="Arial" w:hAnsi="Arial" w:cs="Arial"/>
        </w:rPr>
      </w:pPr>
    </w:p>
    <w:p w14:paraId="795EA83A" w14:textId="77777777" w:rsidR="00D30809" w:rsidRDefault="00D30809" w:rsidP="00D30809">
      <w:pPr>
        <w:ind w:left="1276" w:hanging="1276"/>
        <w:jc w:val="center"/>
        <w:rPr>
          <w:rFonts w:ascii="Arial" w:hAnsi="Arial" w:cs="Arial"/>
        </w:rPr>
      </w:pPr>
    </w:p>
    <w:p w14:paraId="3F68A50B" w14:textId="77777777" w:rsidR="00D30809" w:rsidRDefault="00D30809" w:rsidP="00D30809">
      <w:pPr>
        <w:ind w:left="1276" w:hanging="1276"/>
        <w:jc w:val="center"/>
        <w:rPr>
          <w:rFonts w:ascii="Arial" w:hAnsi="Arial" w:cs="Arial"/>
        </w:rPr>
      </w:pPr>
    </w:p>
    <w:p w14:paraId="2C906719"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02</w:t>
      </w:r>
    </w:p>
    <w:p w14:paraId="3ACFE43A" w14:textId="77777777" w:rsidR="00D30809" w:rsidRPr="00203CBA" w:rsidRDefault="00D30809" w:rsidP="00D30809">
      <w:pPr>
        <w:jc w:val="center"/>
        <w:outlineLvl w:val="0"/>
        <w:rPr>
          <w:rFonts w:ascii="Arial" w:hAnsi="Arial" w:cs="Arial"/>
          <w:b/>
          <w:bCs/>
          <w:kern w:val="28"/>
          <w:sz w:val="28"/>
          <w:szCs w:val="28"/>
        </w:rPr>
      </w:pPr>
    </w:p>
    <w:p w14:paraId="54735D1C" w14:textId="000182C1" w:rsidR="00D30809" w:rsidRDefault="00D30809" w:rsidP="00D30809">
      <w:pPr>
        <w:jc w:val="center"/>
        <w:rPr>
          <w:rFonts w:ascii="Arial" w:hAnsi="Arial" w:cs="Arial"/>
        </w:rPr>
        <w:sectPr w:rsidR="00D30809" w:rsidSect="009A17EB">
          <w:headerReference w:type="default" r:id="rId9"/>
          <w:footerReference w:type="default" r:id="rId10"/>
          <w:pgSz w:w="11907" w:h="16839" w:code="9"/>
          <w:pgMar w:top="1843" w:right="1275" w:bottom="1702" w:left="1701" w:header="714" w:footer="469" w:gutter="0"/>
          <w:cols w:space="708"/>
          <w:docGrid w:linePitch="360"/>
        </w:sectPr>
      </w:pPr>
      <w:r w:rsidRPr="00A30FD7">
        <w:rPr>
          <w:rFonts w:ascii="Arial" w:hAnsi="Arial" w:cs="Arial"/>
          <w:sz w:val="28"/>
          <w:szCs w:val="28"/>
        </w:rPr>
        <w:t xml:space="preserve">Requerimiento consolidado de </w:t>
      </w:r>
      <w:r w:rsidR="00177846">
        <w:rPr>
          <w:rFonts w:ascii="Arial" w:hAnsi="Arial" w:cs="Arial"/>
          <w:sz w:val="28"/>
          <w:szCs w:val="28"/>
        </w:rPr>
        <w:t>Equipos de Protección Personal</w:t>
      </w:r>
      <w:r w:rsidR="007549D3">
        <w:rPr>
          <w:rFonts w:ascii="Arial" w:hAnsi="Arial" w:cs="Arial"/>
          <w:sz w:val="28"/>
          <w:szCs w:val="28"/>
        </w:rPr>
        <w:t xml:space="preserve">, </w:t>
      </w:r>
      <w:r w:rsidRPr="00A30FD7">
        <w:rPr>
          <w:rFonts w:ascii="Arial" w:hAnsi="Arial" w:cs="Arial"/>
          <w:sz w:val="28"/>
          <w:szCs w:val="28"/>
        </w:rPr>
        <w:t>Compra Corporativa</w:t>
      </w:r>
      <w:r>
        <w:rPr>
          <w:rFonts w:ascii="Arial" w:hAnsi="Arial" w:cs="Arial"/>
          <w:sz w:val="28"/>
          <w:szCs w:val="28"/>
        </w:rPr>
        <w:t>,</w:t>
      </w:r>
      <w:r w:rsidRPr="00A30FD7">
        <w:rPr>
          <w:rFonts w:ascii="Arial" w:hAnsi="Arial" w:cs="Arial"/>
          <w:sz w:val="28"/>
          <w:szCs w:val="28"/>
        </w:rPr>
        <w:t xml:space="preserve"> para el Abastecimiento por un periodo de doce (12) meses, por Entidad Participante</w:t>
      </w:r>
      <w:r w:rsidRPr="00A30FD7" w:rsidDel="00A30FD7">
        <w:rPr>
          <w:rFonts w:ascii="Arial" w:hAnsi="Arial" w:cs="Arial"/>
          <w:sz w:val="28"/>
          <w:szCs w:val="28"/>
        </w:rPr>
        <w:t xml:space="preserve"> </w:t>
      </w:r>
    </w:p>
    <w:p w14:paraId="68C7E56B" w14:textId="77777777" w:rsidR="00D30809" w:rsidRDefault="00D30809" w:rsidP="00D30809">
      <w:pPr>
        <w:ind w:left="1276" w:hanging="1276"/>
        <w:jc w:val="center"/>
        <w:rPr>
          <w:rFonts w:ascii="Arial" w:hAnsi="Arial" w:cs="Arial"/>
          <w:highlight w:val="yellow"/>
        </w:rPr>
      </w:pPr>
    </w:p>
    <w:p w14:paraId="57B92970" w14:textId="77777777" w:rsidR="00D30809" w:rsidRDefault="00D30809" w:rsidP="00D30809">
      <w:pPr>
        <w:ind w:left="1276" w:hanging="1276"/>
        <w:jc w:val="center"/>
        <w:rPr>
          <w:rFonts w:ascii="Arial" w:hAnsi="Arial" w:cs="Arial"/>
          <w:highlight w:val="yellow"/>
        </w:rPr>
      </w:pPr>
    </w:p>
    <w:p w14:paraId="75779948" w14:textId="77777777" w:rsidR="00D30809" w:rsidRPr="003F5014" w:rsidRDefault="00D30809" w:rsidP="00D30809">
      <w:pPr>
        <w:ind w:left="1276" w:hanging="1276"/>
        <w:jc w:val="center"/>
        <w:rPr>
          <w:rFonts w:ascii="Arial" w:hAnsi="Arial" w:cs="Arial"/>
          <w:highlight w:val="yellow"/>
        </w:rPr>
      </w:pPr>
    </w:p>
    <w:p w14:paraId="08405911" w14:textId="77777777" w:rsidR="00D30809" w:rsidRPr="003F5014" w:rsidRDefault="00D30809" w:rsidP="00D30809">
      <w:pPr>
        <w:rPr>
          <w:rFonts w:ascii="Arial" w:hAnsi="Arial" w:cs="Arial"/>
          <w:highlight w:val="yellow"/>
        </w:rPr>
      </w:pPr>
    </w:p>
    <w:p w14:paraId="27A5A909" w14:textId="77777777" w:rsidR="00D30809" w:rsidRPr="003F5014" w:rsidRDefault="00D30809" w:rsidP="00D30809">
      <w:pPr>
        <w:ind w:left="1276" w:hanging="1276"/>
        <w:jc w:val="center"/>
        <w:rPr>
          <w:rFonts w:ascii="Arial" w:hAnsi="Arial" w:cs="Arial"/>
          <w:highlight w:val="yellow"/>
        </w:rPr>
      </w:pPr>
    </w:p>
    <w:p w14:paraId="1952792A" w14:textId="77777777" w:rsidR="00D30809" w:rsidRPr="003F5014" w:rsidRDefault="00D30809" w:rsidP="00D30809">
      <w:pPr>
        <w:jc w:val="center"/>
        <w:outlineLvl w:val="0"/>
        <w:rPr>
          <w:rFonts w:ascii="Arial" w:hAnsi="Arial" w:cs="Arial"/>
          <w:b/>
          <w:bCs/>
          <w:kern w:val="28"/>
          <w:sz w:val="28"/>
          <w:szCs w:val="28"/>
        </w:rPr>
      </w:pPr>
    </w:p>
    <w:p w14:paraId="0BFF1142" w14:textId="77777777" w:rsidR="00D30809" w:rsidRPr="003F5014" w:rsidRDefault="00D30809" w:rsidP="00D30809">
      <w:pPr>
        <w:jc w:val="center"/>
        <w:outlineLvl w:val="0"/>
        <w:rPr>
          <w:rFonts w:ascii="Arial" w:hAnsi="Arial" w:cs="Arial"/>
          <w:b/>
          <w:bCs/>
          <w:kern w:val="28"/>
          <w:sz w:val="28"/>
          <w:szCs w:val="28"/>
        </w:rPr>
      </w:pPr>
    </w:p>
    <w:p w14:paraId="5345D203" w14:textId="77777777" w:rsidR="00D30809" w:rsidRPr="003F5014" w:rsidRDefault="00D30809" w:rsidP="00D30809">
      <w:pPr>
        <w:jc w:val="center"/>
        <w:outlineLvl w:val="0"/>
        <w:rPr>
          <w:rFonts w:ascii="Arial" w:hAnsi="Arial" w:cs="Arial"/>
          <w:b/>
          <w:bCs/>
          <w:kern w:val="28"/>
          <w:sz w:val="28"/>
          <w:szCs w:val="28"/>
        </w:rPr>
      </w:pPr>
    </w:p>
    <w:p w14:paraId="3896B068" w14:textId="77777777" w:rsidR="00D30809" w:rsidRPr="003F5014" w:rsidRDefault="00D30809" w:rsidP="00D30809">
      <w:pPr>
        <w:jc w:val="center"/>
        <w:outlineLvl w:val="0"/>
        <w:rPr>
          <w:rFonts w:ascii="Arial" w:hAnsi="Arial" w:cs="Arial"/>
          <w:b/>
          <w:bCs/>
          <w:kern w:val="28"/>
          <w:sz w:val="28"/>
          <w:szCs w:val="28"/>
        </w:rPr>
      </w:pPr>
    </w:p>
    <w:p w14:paraId="07FA4E2A" w14:textId="06AC27DD" w:rsidR="00D30809" w:rsidRDefault="00D30809" w:rsidP="00D30809">
      <w:pPr>
        <w:jc w:val="center"/>
        <w:outlineLvl w:val="0"/>
        <w:rPr>
          <w:rFonts w:ascii="Arial" w:hAnsi="Arial" w:cs="Arial"/>
          <w:b/>
          <w:bCs/>
          <w:kern w:val="28"/>
          <w:sz w:val="28"/>
          <w:szCs w:val="28"/>
        </w:rPr>
      </w:pPr>
    </w:p>
    <w:p w14:paraId="15820BAD" w14:textId="39069CC7" w:rsidR="000C0F18" w:rsidRDefault="000C0F18" w:rsidP="00D30809">
      <w:pPr>
        <w:jc w:val="center"/>
        <w:outlineLvl w:val="0"/>
        <w:rPr>
          <w:rFonts w:ascii="Arial" w:hAnsi="Arial" w:cs="Arial"/>
          <w:b/>
          <w:bCs/>
          <w:kern w:val="28"/>
          <w:sz w:val="28"/>
          <w:szCs w:val="28"/>
        </w:rPr>
      </w:pPr>
    </w:p>
    <w:p w14:paraId="4DB94939" w14:textId="583ADBC2" w:rsidR="000C0F18" w:rsidRDefault="000C0F18" w:rsidP="00D30809">
      <w:pPr>
        <w:jc w:val="center"/>
        <w:outlineLvl w:val="0"/>
        <w:rPr>
          <w:rFonts w:ascii="Arial" w:hAnsi="Arial" w:cs="Arial"/>
          <w:b/>
          <w:bCs/>
          <w:kern w:val="28"/>
          <w:sz w:val="28"/>
          <w:szCs w:val="28"/>
        </w:rPr>
      </w:pPr>
    </w:p>
    <w:p w14:paraId="0F10E4D5" w14:textId="1DD9EFFB" w:rsidR="000C0F18" w:rsidRDefault="000C0F18" w:rsidP="00D30809">
      <w:pPr>
        <w:jc w:val="center"/>
        <w:outlineLvl w:val="0"/>
        <w:rPr>
          <w:rFonts w:ascii="Arial" w:hAnsi="Arial" w:cs="Arial"/>
          <w:b/>
          <w:bCs/>
          <w:kern w:val="28"/>
          <w:sz w:val="28"/>
          <w:szCs w:val="28"/>
        </w:rPr>
      </w:pPr>
    </w:p>
    <w:p w14:paraId="4CD83830" w14:textId="1DF078A2" w:rsidR="005F23E4" w:rsidRDefault="005F23E4" w:rsidP="00D30809">
      <w:pPr>
        <w:jc w:val="center"/>
        <w:outlineLvl w:val="0"/>
        <w:rPr>
          <w:rFonts w:ascii="Arial" w:hAnsi="Arial" w:cs="Arial"/>
          <w:b/>
          <w:bCs/>
          <w:kern w:val="28"/>
          <w:sz w:val="28"/>
          <w:szCs w:val="28"/>
        </w:rPr>
      </w:pPr>
    </w:p>
    <w:p w14:paraId="03315389" w14:textId="281D7D4D" w:rsidR="00D30809" w:rsidRDefault="00D30809" w:rsidP="00D30809">
      <w:pPr>
        <w:jc w:val="center"/>
        <w:outlineLvl w:val="0"/>
        <w:rPr>
          <w:rFonts w:ascii="Arial" w:hAnsi="Arial" w:cs="Arial"/>
          <w:b/>
          <w:bCs/>
          <w:kern w:val="28"/>
          <w:sz w:val="28"/>
          <w:szCs w:val="28"/>
        </w:rPr>
      </w:pPr>
    </w:p>
    <w:p w14:paraId="3A37CA5F" w14:textId="72D3A39D" w:rsidR="00D30809" w:rsidRPr="003F5014" w:rsidRDefault="00AF0E9C" w:rsidP="00D30809">
      <w:pPr>
        <w:rPr>
          <w:rFonts w:ascii="Arial" w:hAnsi="Arial" w:cs="Arial"/>
        </w:rPr>
      </w:pPr>
      <w:r>
        <w:rPr>
          <w:noProof/>
        </w:rPr>
        <mc:AlternateContent>
          <mc:Choice Requires="wps">
            <w:drawing>
              <wp:anchor distT="0" distB="0" distL="114300" distR="114300" simplePos="0" relativeHeight="251659776" behindDoc="0" locked="0" layoutInCell="1" allowOverlap="1" wp14:anchorId="7D205C3B" wp14:editId="545F9B3F">
                <wp:simplePos x="0" y="0"/>
                <wp:positionH relativeFrom="column">
                  <wp:posOffset>9265920</wp:posOffset>
                </wp:positionH>
                <wp:positionV relativeFrom="paragraph">
                  <wp:posOffset>1270</wp:posOffset>
                </wp:positionV>
                <wp:extent cx="142875" cy="390525"/>
                <wp:effectExtent l="0" t="0" r="9525" b="952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3905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1D3B97C" id="Rectángulo 4" o:spid="_x0000_s1026" style="position:absolute;margin-left:729.6pt;margin-top:.1pt;width:11.25pt;height:3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y6hQIAAJ4FAAAOAAAAZHJzL2Uyb0RvYy54bWysVE1v2zAMvQ/YfxB0X21nydoacYogRYcB&#10;QRusHXpWZCk2JouapMTJfv0o+aNBV+xQzAdBEh+fyGeS85tjo8hBWFeDLmh2kVIiNIey1ruC/ni6&#10;+3RFifNMl0yBFgU9CUdvFh8/zFuTiwlUoEphCZJol7emoJX3Jk8SxyvRMHcBRmg0SrAN83i0u6S0&#10;rEX2RiWTNP2StGBLY4EL5/D2tjPSReSXUnD/IKUTnqiCYmw+rjau27AmiznLd5aZquZ9GOwdUTSs&#10;1vjoSHXLPCN7W/9F1dTcggPpLzg0CUhZcxFzwGyy9FU2jxUzIuaC4jgzyuT+Hy2/PzyajQ2hO7MG&#10;/tOhIklrXD5awsH1mKO0TcBi4OQYVTyNKoqjJxwvs+nk6nJGCUfT5+t0NpkFlROWD87GOv9VQEPC&#10;pqAWf1LUjh3WznfQARLjAlWXd7VS8RAKQ6yUJQeGv3S7y3pyd45S+l2OGGPwjOl3Gcfc/UmJwKf0&#10;dyFJXWKOkxhwrNKXYBjnQvusM1WsFF2MsxS/Icoh/ChIJAzMErMbuXuCAdmRDNydPD0+uIpY5KNz&#10;+q/AOufRI74M2o/OTa3BvkWgMKv+5Q4/iNRJE1TaQnnaWGKhazFn+F2Nv3fNnN8wiz2F3Ydzwj/g&#10;IhW0BYV+R0kF9vdb9wGPpY5WSlrs0YK6X3tmBSXqm8YmuM6m09DU8TCdXU7wYM8t23OL3jcrwJrJ&#10;cCIZHrcB79WwlRaaZxwny/Aqmpjm+HZBubfDYeW72YEDiYvlMsKwkQ3za/1oeCAPqobyfTo+M2v6&#10;GvfYHPcw9DPLX5V6hw2eGpZ7D7KOffCia683DoFYOP3AClPm/BxRL2N18QcAAP//AwBQSwMEFAAG&#10;AAgAAAAhAKJGiUPcAAAACQEAAA8AAABkcnMvZG93bnJldi54bWxMT8tOwzAQvCPxD9YicaNOq9KW&#10;NE5VVeIKIoUDNzfeJlHidRq7ifl7tie47Go0o3lku2g7MeLgG0cK5rMEBFLpTEOVgs/j69MGhA+a&#10;jO4coYIf9LDL7+8ynRo30QeORagEm5BPtYI6hD6V0pc1Wu1nrkdi7uwGqwPDoZJm0BOb204ukmQl&#10;rW6IE2rd46HGsi2ulkOS/nL5av3UHt7D29gWcf+9jko9PsT9FkTAGP7EcKvP1SHnTid3JeNFx3j5&#10;/LJgrQK+N365ma9BnBSs+Ms8k/8X5L8AAAD//wMAUEsBAi0AFAAGAAgAAAAhALaDOJL+AAAA4QEA&#10;ABMAAAAAAAAAAAAAAAAAAAAAAFtDb250ZW50X1R5cGVzXS54bWxQSwECLQAUAAYACAAAACEAOP0h&#10;/9YAAACUAQAACwAAAAAAAAAAAAAAAAAvAQAAX3JlbHMvLnJlbHNQSwECLQAUAAYACAAAACEAl94s&#10;uoUCAACeBQAADgAAAAAAAAAAAAAAAAAuAgAAZHJzL2Uyb0RvYy54bWxQSwECLQAUAAYACAAAACEA&#10;okaJQ9wAAAAJAQAADwAAAAAAAAAAAAAAAADfBAAAZHJzL2Rvd25yZXYueG1sUEsFBgAAAAAEAAQA&#10;8wAAAOgFAAAAAA==&#10;" fillcolor="white [3212]" strokecolor="white [3212]" strokeweight="1pt">
                <v:path arrowok="t"/>
              </v:rect>
            </w:pict>
          </mc:Fallback>
        </mc:AlternateContent>
      </w:r>
      <w:r>
        <w:rPr>
          <w:noProof/>
        </w:rPr>
        <mc:AlternateContent>
          <mc:Choice Requires="wps">
            <w:drawing>
              <wp:anchor distT="0" distB="0" distL="114300" distR="114300" simplePos="0" relativeHeight="251660800" behindDoc="0" locked="0" layoutInCell="1" allowOverlap="1" wp14:anchorId="3CE07847" wp14:editId="2267D242">
                <wp:simplePos x="0" y="0"/>
                <wp:positionH relativeFrom="column">
                  <wp:posOffset>9408795</wp:posOffset>
                </wp:positionH>
                <wp:positionV relativeFrom="paragraph">
                  <wp:posOffset>100330</wp:posOffset>
                </wp:positionV>
                <wp:extent cx="266700" cy="466725"/>
                <wp:effectExtent l="0" t="0" r="0" b="9525"/>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4667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EB4DC7" id="Rectángulo 3" o:spid="_x0000_s1026" style="position:absolute;margin-left:740.85pt;margin-top:7.9pt;width:21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ahbggIAAJ4FAAAOAAAAZHJzL2Uyb0RvYy54bWysVFFv2yAQfp+0/4B4X+1ESbtZcaqoVadJ&#10;UVstnfpMMMTWMMeAxMl+/Q6w3air9lDNDwi4u4/vPt/d4vrYKnIQ1jWgSzq5yCkRmkPV6F1Jfzzd&#10;ffpMifNMV0yBFiU9CUevlx8/LDpTiCnUoCphCYJoV3SmpLX3psgyx2vRMncBRmg0SrAt83i0u6yy&#10;rEP0VmXTPL/MOrCVscCFc3h7m4x0GfGlFNw/SOmEJ6qkyM3H1cZ1G9ZsuWDFzjJTN7ynwd7BomWN&#10;xkdHqFvmGdnb5i+otuEWHEh/waHNQMqGi5gDZjPJX2WzqZkRMRcUx5lRJvf/YPn9YWMebaDuzBr4&#10;T4eKZJ1xxWgJB9f7HKVtgy8SJ8eo4mlUURw94Xg5vby8ylFrjqYZ7qfzoHLGiiHYWOe/CmhJ2JTU&#10;4k+K2rHD2vnkOrhEXqCa6q5RKh5CYYgbZcmB4S/d7iY9uDv3UvpdgcgxRMb0U8Yxd39SIuAp/V1I&#10;0lQhx0g4VukLGca50H6STDWrROI4z/EbWA70oyARMCBLzG7E7gEGzwQyYCd5ev8QKmKRj8H5v4il&#10;4DEivgzaj8Fto8G+BaAwq/7l5D+IlKQJKm2hOj1aYiG1mDP8rsHfu2bOPzKLPYUVgXPCP+AiFXQl&#10;hX5HSQ3291v3wR9LHa2UdNijJXW/9swKStQ3jU3wZTKbhaaOh9n8aooHe27Znlv0vr0BrJkJTiTD&#10;4zb4ezVspYX2GcfJKryKJqY5vl1S7u1wuPFpduBA4mK1im7YyIb5td4YHsCDqqF8n47PzJq+xj02&#10;xz0M/cyKV6WefEOkhtXeg2xiH7zo2uuNQyAWTj+wwpQ5P0evl7G6/AMAAP//AwBQSwMEFAAGAAgA&#10;AAAhANqhkmfdAAAACwEAAA8AAABkcnMvZG93bnJldi54bWxMT8tOwzAQvCPxD9YicaNOW0pDiFNV&#10;lbiCCHDg5sZLEiVep7GbmL9ne4Lbzs5oHvku2l5MOPrWkYLlIgGBVDnTUq3g4/35LgXhgyaje0eo&#10;4Ac97Irrq1xnxs30hlMZasEm5DOtoAlhyKT0VYNW+4UbkJj7dqPVgeFYSzPqmc1tL1dJ8iCtbokT&#10;Gj3gocGqK8+WQ5LhdPrs/NwdXsPL1JVx/7WNSt3exP0TiIAx/InhUp+rQ8Gdju5Mxoue8X263LKW&#10;rw1vuCg2qzV/jgrSxzXIIpf/NxS/AAAA//8DAFBLAQItABQABgAIAAAAIQC2gziS/gAAAOEBAAAT&#10;AAAAAAAAAAAAAAAAAAAAAABbQ29udGVudF9UeXBlc10ueG1sUEsBAi0AFAAGAAgAAAAhADj9If/W&#10;AAAAlAEAAAsAAAAAAAAAAAAAAAAALwEAAF9yZWxzLy5yZWxzUEsBAi0AFAAGAAgAAAAhAOylqFuC&#10;AgAAngUAAA4AAAAAAAAAAAAAAAAALgIAAGRycy9lMm9Eb2MueG1sUEsBAi0AFAAGAAgAAAAhANqh&#10;kmfdAAAACwEAAA8AAAAAAAAAAAAAAAAA3AQAAGRycy9kb3ducmV2LnhtbFBLBQYAAAAABAAEAPMA&#10;AADmBQAAAAA=&#10;" fillcolor="white [3212]" strokecolor="white [3212]" strokeweight="1pt">
                <v:path arrowok="t"/>
              </v:rect>
            </w:pict>
          </mc:Fallback>
        </mc:AlternateContent>
      </w:r>
    </w:p>
    <w:p w14:paraId="095B60D4"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03</w:t>
      </w:r>
    </w:p>
    <w:p w14:paraId="119E4EFB" w14:textId="77777777" w:rsidR="00D30809" w:rsidRPr="003F5014" w:rsidRDefault="00D30809" w:rsidP="00D30809">
      <w:pPr>
        <w:jc w:val="center"/>
        <w:outlineLvl w:val="0"/>
        <w:rPr>
          <w:rFonts w:ascii="Arial" w:hAnsi="Arial" w:cs="Arial"/>
          <w:b/>
          <w:bCs/>
          <w:kern w:val="28"/>
          <w:sz w:val="28"/>
          <w:szCs w:val="28"/>
        </w:rPr>
      </w:pPr>
    </w:p>
    <w:p w14:paraId="01489BE0" w14:textId="12B6CE4D" w:rsidR="00D30809" w:rsidRPr="00203CBA" w:rsidRDefault="00D30809" w:rsidP="00D30809">
      <w:pPr>
        <w:jc w:val="center"/>
        <w:rPr>
          <w:sz w:val="36"/>
          <w:szCs w:val="36"/>
        </w:rPr>
      </w:pPr>
      <w:r w:rsidRPr="00203CBA">
        <w:rPr>
          <w:rFonts w:ascii="Arial" w:hAnsi="Arial" w:cs="Arial"/>
          <w:sz w:val="28"/>
          <w:szCs w:val="28"/>
        </w:rPr>
        <w:t xml:space="preserve">Distribución de los requerimientos en forma mensualizada para la Adquisición de </w:t>
      </w:r>
      <w:r w:rsidR="00177846">
        <w:rPr>
          <w:rFonts w:ascii="Arial" w:hAnsi="Arial" w:cs="Arial"/>
          <w:sz w:val="28"/>
          <w:szCs w:val="28"/>
        </w:rPr>
        <w:t xml:space="preserve">Equipos de Protección Personal </w:t>
      </w:r>
      <w:r>
        <w:rPr>
          <w:rFonts w:ascii="Arial" w:hAnsi="Arial" w:cs="Arial"/>
          <w:sz w:val="28"/>
          <w:szCs w:val="28"/>
        </w:rPr>
        <w:t>-</w:t>
      </w:r>
      <w:r w:rsidRPr="00203CBA">
        <w:rPr>
          <w:rFonts w:ascii="Arial" w:hAnsi="Arial" w:cs="Arial"/>
          <w:sz w:val="28"/>
          <w:szCs w:val="28"/>
        </w:rPr>
        <w:t xml:space="preserve"> Compra Corporativa</w:t>
      </w:r>
      <w:r>
        <w:rPr>
          <w:rFonts w:ascii="Arial" w:hAnsi="Arial" w:cs="Arial"/>
          <w:sz w:val="28"/>
          <w:szCs w:val="28"/>
        </w:rPr>
        <w:t>,</w:t>
      </w:r>
      <w:r w:rsidRPr="00203CBA">
        <w:rPr>
          <w:rFonts w:ascii="Arial" w:hAnsi="Arial" w:cs="Arial"/>
          <w:sz w:val="28"/>
          <w:szCs w:val="28"/>
        </w:rPr>
        <w:t xml:space="preserve"> para el Abastecimiento por un periodo de doce (12) meses, por Entidad</w:t>
      </w:r>
      <w:r>
        <w:rPr>
          <w:rFonts w:ascii="Arial" w:hAnsi="Arial" w:cs="Arial"/>
          <w:sz w:val="28"/>
          <w:szCs w:val="28"/>
        </w:rPr>
        <w:t xml:space="preserve"> Participante </w:t>
      </w:r>
    </w:p>
    <w:p w14:paraId="599085B0" w14:textId="77777777" w:rsidR="00D30809" w:rsidRPr="003F5014" w:rsidRDefault="00D30809" w:rsidP="00D30809"/>
    <w:p w14:paraId="18659C50" w14:textId="77777777" w:rsidR="00D30809" w:rsidRDefault="00D30809" w:rsidP="00D30809">
      <w:pPr>
        <w:jc w:val="center"/>
        <w:outlineLvl w:val="0"/>
        <w:rPr>
          <w:rFonts w:ascii="Arial" w:hAnsi="Arial" w:cs="Arial"/>
          <w:b/>
          <w:bCs/>
          <w:kern w:val="28"/>
          <w:sz w:val="28"/>
          <w:szCs w:val="28"/>
        </w:rPr>
      </w:pPr>
    </w:p>
    <w:p w14:paraId="0D2A732C" w14:textId="77777777" w:rsidR="00D30809" w:rsidRDefault="00D30809" w:rsidP="00D30809">
      <w:pPr>
        <w:jc w:val="center"/>
        <w:outlineLvl w:val="0"/>
        <w:rPr>
          <w:rFonts w:ascii="Arial" w:hAnsi="Arial" w:cs="Arial"/>
          <w:b/>
          <w:bCs/>
          <w:kern w:val="28"/>
          <w:sz w:val="28"/>
          <w:szCs w:val="28"/>
        </w:rPr>
      </w:pPr>
    </w:p>
    <w:p w14:paraId="309104C0" w14:textId="77777777" w:rsidR="00D30809" w:rsidRDefault="00D30809" w:rsidP="00D30809">
      <w:pPr>
        <w:jc w:val="center"/>
        <w:outlineLvl w:val="0"/>
        <w:rPr>
          <w:rFonts w:ascii="Arial" w:hAnsi="Arial" w:cs="Arial"/>
          <w:b/>
          <w:bCs/>
          <w:kern w:val="28"/>
          <w:sz w:val="28"/>
          <w:szCs w:val="28"/>
        </w:rPr>
      </w:pPr>
    </w:p>
    <w:p w14:paraId="46700235" w14:textId="77777777" w:rsidR="00D30809" w:rsidRDefault="00D30809" w:rsidP="00D30809">
      <w:pPr>
        <w:jc w:val="center"/>
        <w:outlineLvl w:val="0"/>
        <w:rPr>
          <w:rFonts w:ascii="Arial" w:hAnsi="Arial" w:cs="Arial"/>
          <w:b/>
          <w:bCs/>
          <w:kern w:val="28"/>
          <w:sz w:val="28"/>
          <w:szCs w:val="28"/>
        </w:rPr>
      </w:pPr>
    </w:p>
    <w:p w14:paraId="52117788" w14:textId="77777777" w:rsidR="00D30809" w:rsidRDefault="00D30809" w:rsidP="00D30809">
      <w:pPr>
        <w:jc w:val="center"/>
        <w:outlineLvl w:val="0"/>
        <w:rPr>
          <w:rFonts w:ascii="Arial" w:hAnsi="Arial" w:cs="Arial"/>
          <w:b/>
          <w:bCs/>
          <w:kern w:val="28"/>
          <w:sz w:val="28"/>
          <w:szCs w:val="28"/>
        </w:rPr>
      </w:pPr>
    </w:p>
    <w:p w14:paraId="032372CD" w14:textId="77777777" w:rsidR="00D30809" w:rsidRDefault="00D30809" w:rsidP="00D30809">
      <w:pPr>
        <w:jc w:val="center"/>
        <w:outlineLvl w:val="0"/>
        <w:rPr>
          <w:rFonts w:ascii="Arial" w:hAnsi="Arial" w:cs="Arial"/>
          <w:b/>
          <w:bCs/>
          <w:kern w:val="28"/>
          <w:sz w:val="28"/>
          <w:szCs w:val="28"/>
        </w:rPr>
      </w:pPr>
    </w:p>
    <w:p w14:paraId="01F7E683" w14:textId="77777777" w:rsidR="00D30809" w:rsidRDefault="00D30809" w:rsidP="00D30809">
      <w:pPr>
        <w:jc w:val="center"/>
        <w:outlineLvl w:val="0"/>
        <w:rPr>
          <w:rFonts w:ascii="Arial" w:hAnsi="Arial" w:cs="Arial"/>
          <w:b/>
          <w:bCs/>
          <w:kern w:val="28"/>
          <w:sz w:val="28"/>
          <w:szCs w:val="28"/>
        </w:rPr>
      </w:pPr>
    </w:p>
    <w:p w14:paraId="1E52E05F" w14:textId="77777777" w:rsidR="00D30809" w:rsidRDefault="00D30809" w:rsidP="00D30809">
      <w:pPr>
        <w:jc w:val="center"/>
        <w:outlineLvl w:val="0"/>
        <w:rPr>
          <w:rFonts w:ascii="Arial" w:hAnsi="Arial" w:cs="Arial"/>
          <w:b/>
          <w:bCs/>
          <w:kern w:val="28"/>
          <w:sz w:val="28"/>
          <w:szCs w:val="28"/>
        </w:rPr>
      </w:pPr>
    </w:p>
    <w:p w14:paraId="6C767080" w14:textId="77777777" w:rsidR="00D30809" w:rsidRDefault="00D30809" w:rsidP="00D30809">
      <w:pPr>
        <w:jc w:val="center"/>
        <w:outlineLvl w:val="0"/>
        <w:rPr>
          <w:rFonts w:ascii="Arial" w:hAnsi="Arial" w:cs="Arial"/>
          <w:b/>
          <w:bCs/>
          <w:kern w:val="28"/>
          <w:sz w:val="28"/>
          <w:szCs w:val="28"/>
        </w:rPr>
      </w:pPr>
    </w:p>
    <w:p w14:paraId="16C6C874" w14:textId="77777777" w:rsidR="00D30809" w:rsidRDefault="00D30809" w:rsidP="00D30809">
      <w:pPr>
        <w:jc w:val="center"/>
        <w:outlineLvl w:val="0"/>
        <w:rPr>
          <w:rFonts w:ascii="Arial" w:hAnsi="Arial" w:cs="Arial"/>
          <w:b/>
          <w:bCs/>
          <w:kern w:val="28"/>
          <w:sz w:val="28"/>
          <w:szCs w:val="28"/>
        </w:rPr>
      </w:pPr>
    </w:p>
    <w:p w14:paraId="6304B79F" w14:textId="77777777" w:rsidR="00D30809" w:rsidRDefault="00D30809" w:rsidP="00D30809">
      <w:pPr>
        <w:jc w:val="center"/>
        <w:outlineLvl w:val="0"/>
        <w:rPr>
          <w:rFonts w:ascii="Arial" w:hAnsi="Arial" w:cs="Arial"/>
          <w:b/>
          <w:bCs/>
          <w:kern w:val="28"/>
          <w:sz w:val="28"/>
          <w:szCs w:val="28"/>
        </w:rPr>
      </w:pPr>
    </w:p>
    <w:p w14:paraId="4705326B" w14:textId="77777777" w:rsidR="00D30809" w:rsidRDefault="00D30809" w:rsidP="00D30809">
      <w:pPr>
        <w:jc w:val="center"/>
        <w:outlineLvl w:val="0"/>
        <w:rPr>
          <w:rFonts w:ascii="Arial" w:hAnsi="Arial" w:cs="Arial"/>
          <w:b/>
          <w:bCs/>
          <w:kern w:val="28"/>
          <w:sz w:val="28"/>
          <w:szCs w:val="28"/>
        </w:rPr>
      </w:pPr>
    </w:p>
    <w:p w14:paraId="2D6BFCAD" w14:textId="77777777" w:rsidR="00D30809" w:rsidRDefault="00D30809" w:rsidP="00D30809">
      <w:pPr>
        <w:jc w:val="center"/>
        <w:outlineLvl w:val="0"/>
        <w:rPr>
          <w:rFonts w:ascii="Arial" w:hAnsi="Arial" w:cs="Arial"/>
          <w:b/>
          <w:bCs/>
          <w:kern w:val="28"/>
          <w:sz w:val="28"/>
          <w:szCs w:val="28"/>
        </w:rPr>
      </w:pPr>
    </w:p>
    <w:p w14:paraId="22C94F78" w14:textId="77777777" w:rsidR="00D30809" w:rsidRDefault="00D30809" w:rsidP="00D30809">
      <w:pPr>
        <w:jc w:val="center"/>
        <w:outlineLvl w:val="0"/>
        <w:rPr>
          <w:rFonts w:ascii="Arial" w:hAnsi="Arial" w:cs="Arial"/>
          <w:b/>
          <w:bCs/>
          <w:kern w:val="28"/>
          <w:sz w:val="28"/>
          <w:szCs w:val="28"/>
        </w:rPr>
      </w:pPr>
    </w:p>
    <w:p w14:paraId="1FFA612C" w14:textId="77777777" w:rsidR="00D30809" w:rsidRDefault="00D30809" w:rsidP="00D30809">
      <w:pPr>
        <w:jc w:val="center"/>
        <w:outlineLvl w:val="0"/>
        <w:rPr>
          <w:rFonts w:ascii="Arial" w:hAnsi="Arial" w:cs="Arial"/>
          <w:b/>
          <w:bCs/>
          <w:kern w:val="28"/>
          <w:sz w:val="28"/>
          <w:szCs w:val="28"/>
        </w:rPr>
      </w:pPr>
    </w:p>
    <w:p w14:paraId="636E9FC3" w14:textId="77777777" w:rsidR="00D30809" w:rsidRDefault="00D30809" w:rsidP="00D30809">
      <w:pPr>
        <w:jc w:val="center"/>
        <w:outlineLvl w:val="0"/>
        <w:rPr>
          <w:rFonts w:ascii="Arial" w:hAnsi="Arial" w:cs="Arial"/>
          <w:b/>
          <w:bCs/>
          <w:kern w:val="28"/>
          <w:sz w:val="28"/>
          <w:szCs w:val="28"/>
        </w:rPr>
      </w:pPr>
    </w:p>
    <w:p w14:paraId="25F3E052" w14:textId="77777777" w:rsidR="00D30809" w:rsidRDefault="00D30809" w:rsidP="00D30809">
      <w:pPr>
        <w:jc w:val="center"/>
        <w:outlineLvl w:val="0"/>
        <w:rPr>
          <w:rFonts w:ascii="Arial" w:hAnsi="Arial" w:cs="Arial"/>
          <w:b/>
          <w:bCs/>
          <w:kern w:val="28"/>
          <w:sz w:val="28"/>
          <w:szCs w:val="28"/>
        </w:rPr>
      </w:pPr>
    </w:p>
    <w:p w14:paraId="17F17385" w14:textId="77777777" w:rsidR="00D30809" w:rsidRDefault="00D30809" w:rsidP="00D30809">
      <w:pPr>
        <w:jc w:val="center"/>
        <w:outlineLvl w:val="0"/>
        <w:rPr>
          <w:rFonts w:ascii="Arial" w:hAnsi="Arial" w:cs="Arial"/>
          <w:b/>
          <w:bCs/>
          <w:kern w:val="28"/>
          <w:sz w:val="28"/>
          <w:szCs w:val="28"/>
        </w:rPr>
      </w:pPr>
    </w:p>
    <w:p w14:paraId="24E984F8" w14:textId="77777777" w:rsidR="00D30809" w:rsidRDefault="00D30809" w:rsidP="00D30809">
      <w:pPr>
        <w:jc w:val="center"/>
        <w:outlineLvl w:val="0"/>
        <w:rPr>
          <w:rFonts w:ascii="Arial" w:hAnsi="Arial" w:cs="Arial"/>
          <w:b/>
          <w:bCs/>
          <w:kern w:val="28"/>
          <w:sz w:val="28"/>
          <w:szCs w:val="28"/>
        </w:rPr>
      </w:pPr>
    </w:p>
    <w:p w14:paraId="2D9ED4CB" w14:textId="77777777" w:rsidR="00D30809" w:rsidRDefault="00D30809" w:rsidP="00D30809">
      <w:pPr>
        <w:jc w:val="center"/>
        <w:outlineLvl w:val="0"/>
        <w:rPr>
          <w:rFonts w:ascii="Arial" w:hAnsi="Arial" w:cs="Arial"/>
          <w:b/>
          <w:bCs/>
          <w:kern w:val="28"/>
          <w:sz w:val="28"/>
          <w:szCs w:val="28"/>
        </w:rPr>
      </w:pPr>
    </w:p>
    <w:p w14:paraId="41563A26" w14:textId="77777777" w:rsidR="00D30809" w:rsidRDefault="00D30809" w:rsidP="00D30809">
      <w:pPr>
        <w:jc w:val="center"/>
        <w:outlineLvl w:val="0"/>
        <w:rPr>
          <w:rFonts w:ascii="Arial" w:hAnsi="Arial" w:cs="Arial"/>
          <w:b/>
          <w:bCs/>
          <w:kern w:val="28"/>
          <w:sz w:val="28"/>
          <w:szCs w:val="28"/>
        </w:rPr>
      </w:pPr>
    </w:p>
    <w:p w14:paraId="2401ABCF" w14:textId="77777777" w:rsidR="00D30809" w:rsidRDefault="00D30809" w:rsidP="00D30809">
      <w:pPr>
        <w:jc w:val="center"/>
        <w:outlineLvl w:val="0"/>
        <w:rPr>
          <w:rFonts w:ascii="Arial" w:hAnsi="Arial" w:cs="Arial"/>
          <w:b/>
          <w:bCs/>
          <w:kern w:val="28"/>
          <w:sz w:val="28"/>
          <w:szCs w:val="28"/>
        </w:rPr>
      </w:pPr>
    </w:p>
    <w:p w14:paraId="6F28DC2B" w14:textId="77777777" w:rsidR="00D30809" w:rsidRDefault="00D30809" w:rsidP="00D30809">
      <w:pPr>
        <w:jc w:val="center"/>
        <w:outlineLvl w:val="0"/>
        <w:rPr>
          <w:rFonts w:ascii="Arial" w:hAnsi="Arial" w:cs="Arial"/>
          <w:b/>
          <w:bCs/>
          <w:kern w:val="28"/>
          <w:sz w:val="28"/>
          <w:szCs w:val="28"/>
        </w:rPr>
      </w:pPr>
    </w:p>
    <w:p w14:paraId="0D9351C3" w14:textId="77777777" w:rsidR="00D30809" w:rsidRDefault="00D30809" w:rsidP="00D30809">
      <w:pPr>
        <w:jc w:val="center"/>
        <w:outlineLvl w:val="0"/>
        <w:rPr>
          <w:rFonts w:ascii="Arial" w:hAnsi="Arial" w:cs="Arial"/>
          <w:b/>
          <w:bCs/>
          <w:kern w:val="28"/>
          <w:sz w:val="28"/>
          <w:szCs w:val="28"/>
        </w:rPr>
      </w:pPr>
    </w:p>
    <w:p w14:paraId="67B46E4B" w14:textId="77777777" w:rsidR="00D30809" w:rsidRDefault="00D30809" w:rsidP="00D30809">
      <w:pPr>
        <w:jc w:val="center"/>
        <w:outlineLvl w:val="0"/>
        <w:rPr>
          <w:rFonts w:ascii="Arial" w:hAnsi="Arial" w:cs="Arial"/>
          <w:b/>
          <w:bCs/>
          <w:kern w:val="28"/>
          <w:sz w:val="28"/>
          <w:szCs w:val="28"/>
        </w:rPr>
      </w:pPr>
    </w:p>
    <w:p w14:paraId="0FF825E4" w14:textId="77777777" w:rsidR="00D30809" w:rsidRDefault="00D30809" w:rsidP="00D30809">
      <w:pPr>
        <w:jc w:val="center"/>
        <w:outlineLvl w:val="0"/>
        <w:rPr>
          <w:rFonts w:ascii="Arial" w:hAnsi="Arial" w:cs="Arial"/>
          <w:b/>
          <w:bCs/>
          <w:kern w:val="28"/>
          <w:sz w:val="28"/>
          <w:szCs w:val="28"/>
        </w:rPr>
      </w:pPr>
    </w:p>
    <w:p w14:paraId="3DD24BDC" w14:textId="77777777" w:rsidR="00D30809" w:rsidRDefault="00D30809" w:rsidP="00D30809">
      <w:pPr>
        <w:jc w:val="center"/>
        <w:outlineLvl w:val="0"/>
        <w:rPr>
          <w:rFonts w:ascii="Arial" w:hAnsi="Arial" w:cs="Arial"/>
          <w:b/>
          <w:bCs/>
          <w:kern w:val="28"/>
          <w:sz w:val="28"/>
          <w:szCs w:val="28"/>
        </w:rPr>
      </w:pPr>
    </w:p>
    <w:p w14:paraId="47B4FAF5" w14:textId="77777777" w:rsidR="00D30809" w:rsidRDefault="00D30809" w:rsidP="00D30809">
      <w:pPr>
        <w:jc w:val="center"/>
        <w:outlineLvl w:val="0"/>
        <w:rPr>
          <w:rFonts w:ascii="Arial" w:hAnsi="Arial" w:cs="Arial"/>
          <w:b/>
          <w:bCs/>
          <w:kern w:val="28"/>
          <w:sz w:val="28"/>
          <w:szCs w:val="28"/>
        </w:rPr>
      </w:pPr>
    </w:p>
    <w:p w14:paraId="050C6026" w14:textId="77777777" w:rsidR="00D30809" w:rsidRDefault="00D30809" w:rsidP="00D30809">
      <w:pPr>
        <w:jc w:val="center"/>
        <w:outlineLvl w:val="0"/>
        <w:rPr>
          <w:rFonts w:ascii="Arial" w:hAnsi="Arial" w:cs="Arial"/>
          <w:b/>
          <w:bCs/>
          <w:kern w:val="28"/>
          <w:sz w:val="28"/>
          <w:szCs w:val="28"/>
        </w:rPr>
      </w:pPr>
    </w:p>
    <w:p w14:paraId="46D14ECC" w14:textId="77777777" w:rsidR="00D30809" w:rsidRDefault="00D30809" w:rsidP="00D30809">
      <w:pPr>
        <w:jc w:val="center"/>
        <w:outlineLvl w:val="0"/>
        <w:rPr>
          <w:rFonts w:ascii="Arial" w:hAnsi="Arial" w:cs="Arial"/>
          <w:b/>
          <w:bCs/>
          <w:kern w:val="28"/>
          <w:sz w:val="28"/>
          <w:szCs w:val="28"/>
        </w:rPr>
      </w:pPr>
    </w:p>
    <w:p w14:paraId="66C8BC67" w14:textId="50089EFC" w:rsidR="00D30809" w:rsidRDefault="00D30809" w:rsidP="00D30809">
      <w:pPr>
        <w:jc w:val="center"/>
        <w:outlineLvl w:val="0"/>
        <w:rPr>
          <w:rFonts w:ascii="Arial" w:hAnsi="Arial" w:cs="Arial"/>
          <w:b/>
          <w:bCs/>
          <w:kern w:val="28"/>
          <w:sz w:val="28"/>
          <w:szCs w:val="28"/>
        </w:rPr>
      </w:pPr>
    </w:p>
    <w:p w14:paraId="75C80A0D" w14:textId="16369321" w:rsidR="00200DCF" w:rsidRDefault="00200DCF" w:rsidP="00D30809">
      <w:pPr>
        <w:jc w:val="center"/>
        <w:outlineLvl w:val="0"/>
        <w:rPr>
          <w:rFonts w:ascii="Arial" w:hAnsi="Arial" w:cs="Arial"/>
          <w:b/>
          <w:bCs/>
          <w:kern w:val="28"/>
          <w:sz w:val="28"/>
          <w:szCs w:val="28"/>
        </w:rPr>
      </w:pPr>
    </w:p>
    <w:p w14:paraId="46B71CF3" w14:textId="79DE6673" w:rsidR="00200DCF" w:rsidRDefault="00200DCF" w:rsidP="00D30809">
      <w:pPr>
        <w:jc w:val="center"/>
        <w:outlineLvl w:val="0"/>
        <w:rPr>
          <w:rFonts w:ascii="Arial" w:hAnsi="Arial" w:cs="Arial"/>
          <w:b/>
          <w:bCs/>
          <w:kern w:val="28"/>
          <w:sz w:val="28"/>
          <w:szCs w:val="28"/>
        </w:rPr>
      </w:pPr>
    </w:p>
    <w:p w14:paraId="640D3140" w14:textId="77777777" w:rsidR="00200DCF" w:rsidRDefault="00200DCF" w:rsidP="00D30809">
      <w:pPr>
        <w:jc w:val="center"/>
        <w:outlineLvl w:val="0"/>
        <w:rPr>
          <w:rFonts w:ascii="Arial" w:hAnsi="Arial" w:cs="Arial"/>
          <w:b/>
          <w:bCs/>
          <w:kern w:val="28"/>
          <w:sz w:val="28"/>
          <w:szCs w:val="28"/>
        </w:rPr>
      </w:pPr>
    </w:p>
    <w:p w14:paraId="7AD8AE57" w14:textId="77777777" w:rsidR="00D30809" w:rsidRDefault="00D30809" w:rsidP="00D30809">
      <w:pPr>
        <w:jc w:val="center"/>
        <w:outlineLvl w:val="0"/>
        <w:rPr>
          <w:rFonts w:ascii="Arial" w:hAnsi="Arial" w:cs="Arial"/>
          <w:b/>
          <w:bCs/>
          <w:kern w:val="28"/>
          <w:sz w:val="28"/>
          <w:szCs w:val="28"/>
        </w:rPr>
      </w:pPr>
    </w:p>
    <w:p w14:paraId="65A529C7"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04</w:t>
      </w:r>
    </w:p>
    <w:p w14:paraId="0C409FF9" w14:textId="77777777" w:rsidR="00D30809" w:rsidRPr="003F5014" w:rsidRDefault="00D30809" w:rsidP="00D30809">
      <w:pPr>
        <w:jc w:val="center"/>
        <w:outlineLvl w:val="0"/>
        <w:rPr>
          <w:rFonts w:ascii="Arial" w:hAnsi="Arial" w:cs="Arial"/>
          <w:b/>
          <w:bCs/>
          <w:kern w:val="28"/>
          <w:sz w:val="28"/>
          <w:szCs w:val="28"/>
        </w:rPr>
      </w:pPr>
    </w:p>
    <w:p w14:paraId="2645BD6B" w14:textId="551B7B55" w:rsidR="00D30809" w:rsidRPr="003F5014" w:rsidRDefault="00D30809" w:rsidP="00D30809">
      <w:pPr>
        <w:jc w:val="center"/>
      </w:pPr>
      <w:r w:rsidRPr="00DB4765">
        <w:rPr>
          <w:rFonts w:ascii="Arial" w:hAnsi="Arial" w:cs="Arial"/>
          <w:kern w:val="28"/>
          <w:sz w:val="28"/>
          <w:szCs w:val="28"/>
        </w:rPr>
        <w:t xml:space="preserve">Distribución de los </w:t>
      </w:r>
      <w:r>
        <w:rPr>
          <w:rFonts w:ascii="Arial" w:hAnsi="Arial" w:cs="Arial"/>
          <w:kern w:val="28"/>
          <w:sz w:val="28"/>
          <w:szCs w:val="28"/>
        </w:rPr>
        <w:t>productos</w:t>
      </w:r>
      <w:r w:rsidRPr="00DB4765">
        <w:rPr>
          <w:rFonts w:ascii="Arial" w:hAnsi="Arial" w:cs="Arial"/>
          <w:kern w:val="28"/>
          <w:sz w:val="28"/>
          <w:szCs w:val="28"/>
        </w:rPr>
        <w:t xml:space="preserve"> en forma mensualizada para la Adquisición de </w:t>
      </w:r>
      <w:r w:rsidR="00177846">
        <w:rPr>
          <w:rFonts w:ascii="Arial" w:hAnsi="Arial" w:cs="Arial"/>
          <w:sz w:val="28"/>
          <w:szCs w:val="28"/>
        </w:rPr>
        <w:t xml:space="preserve">Equipos de Protección Personal </w:t>
      </w:r>
      <w:r w:rsidR="009A17EB">
        <w:rPr>
          <w:rFonts w:ascii="Arial" w:hAnsi="Arial" w:cs="Arial"/>
          <w:sz w:val="28"/>
          <w:szCs w:val="28"/>
        </w:rPr>
        <w:t>– Compra Corporativa</w:t>
      </w:r>
      <w:r w:rsidRPr="00DB4765">
        <w:rPr>
          <w:rFonts w:ascii="Arial" w:hAnsi="Arial" w:cs="Arial"/>
          <w:kern w:val="28"/>
          <w:sz w:val="28"/>
          <w:szCs w:val="28"/>
        </w:rPr>
        <w:t>, Abastecimiento por un periodo de doce (12) meses, por entidad participante y punto de entrega</w:t>
      </w:r>
    </w:p>
    <w:p w14:paraId="5C8080EB" w14:textId="77777777" w:rsidR="00D30809" w:rsidRPr="003F5014" w:rsidRDefault="00D30809" w:rsidP="00D30809"/>
    <w:p w14:paraId="48DEA969" w14:textId="77777777" w:rsidR="00D30809" w:rsidRPr="003F5014" w:rsidRDefault="00D30809" w:rsidP="00D30809"/>
    <w:p w14:paraId="21160C85" w14:textId="77777777" w:rsidR="00D30809" w:rsidRPr="003F5014" w:rsidRDefault="00D30809" w:rsidP="00D30809"/>
    <w:p w14:paraId="04C37327" w14:textId="77777777" w:rsidR="00D30809" w:rsidRDefault="00D30809" w:rsidP="00D30809">
      <w:pPr>
        <w:sectPr w:rsidR="00D30809" w:rsidSect="009A17EB">
          <w:pgSz w:w="11907" w:h="16839" w:code="9"/>
          <w:pgMar w:top="680" w:right="1276" w:bottom="1985" w:left="1559" w:header="709" w:footer="147" w:gutter="0"/>
          <w:cols w:space="708"/>
          <w:docGrid w:linePitch="360"/>
        </w:sectPr>
      </w:pPr>
    </w:p>
    <w:p w14:paraId="592551F8" w14:textId="77777777" w:rsidR="00D30809" w:rsidRDefault="00D30809" w:rsidP="00D30809"/>
    <w:p w14:paraId="07721A6B" w14:textId="3F6C34B7" w:rsidR="000C0F18" w:rsidRDefault="000C0F18" w:rsidP="00D30809">
      <w:pPr>
        <w:jc w:val="center"/>
        <w:outlineLvl w:val="0"/>
        <w:rPr>
          <w:rFonts w:ascii="Arial" w:hAnsi="Arial" w:cs="Arial"/>
          <w:b/>
          <w:bCs/>
          <w:kern w:val="28"/>
          <w:sz w:val="28"/>
          <w:szCs w:val="28"/>
        </w:rPr>
      </w:pPr>
    </w:p>
    <w:p w14:paraId="352F3303" w14:textId="6EC4CE75" w:rsidR="000C0F18" w:rsidRDefault="000C0F18" w:rsidP="00D30809">
      <w:pPr>
        <w:jc w:val="center"/>
        <w:outlineLvl w:val="0"/>
        <w:rPr>
          <w:rFonts w:ascii="Arial" w:hAnsi="Arial" w:cs="Arial"/>
          <w:b/>
          <w:bCs/>
          <w:kern w:val="28"/>
          <w:sz w:val="28"/>
          <w:szCs w:val="28"/>
        </w:rPr>
      </w:pPr>
    </w:p>
    <w:p w14:paraId="0F314C94" w14:textId="715376CB" w:rsidR="000C0F18" w:rsidRDefault="000C0F18" w:rsidP="00D30809">
      <w:pPr>
        <w:jc w:val="center"/>
        <w:outlineLvl w:val="0"/>
        <w:rPr>
          <w:rFonts w:ascii="Arial" w:hAnsi="Arial" w:cs="Arial"/>
          <w:b/>
          <w:bCs/>
          <w:kern w:val="28"/>
          <w:sz w:val="28"/>
          <w:szCs w:val="28"/>
        </w:rPr>
      </w:pPr>
    </w:p>
    <w:p w14:paraId="2A015052" w14:textId="0F7315F6" w:rsidR="000C0F18" w:rsidRDefault="000C0F18" w:rsidP="00D30809">
      <w:pPr>
        <w:jc w:val="center"/>
        <w:outlineLvl w:val="0"/>
        <w:rPr>
          <w:rFonts w:ascii="Arial" w:hAnsi="Arial" w:cs="Arial"/>
          <w:b/>
          <w:bCs/>
          <w:kern w:val="28"/>
          <w:sz w:val="28"/>
          <w:szCs w:val="28"/>
        </w:rPr>
      </w:pPr>
    </w:p>
    <w:p w14:paraId="4D1E2C5F" w14:textId="19992696" w:rsidR="000C0F18" w:rsidRDefault="000C0F18" w:rsidP="00D30809">
      <w:pPr>
        <w:jc w:val="center"/>
        <w:outlineLvl w:val="0"/>
        <w:rPr>
          <w:rFonts w:ascii="Arial" w:hAnsi="Arial" w:cs="Arial"/>
          <w:b/>
          <w:bCs/>
          <w:kern w:val="28"/>
          <w:sz w:val="28"/>
          <w:szCs w:val="28"/>
        </w:rPr>
      </w:pPr>
    </w:p>
    <w:p w14:paraId="2369F574" w14:textId="32FA1605" w:rsidR="000C0F18" w:rsidRDefault="000C0F18" w:rsidP="00D30809">
      <w:pPr>
        <w:jc w:val="center"/>
        <w:outlineLvl w:val="0"/>
        <w:rPr>
          <w:rFonts w:ascii="Arial" w:hAnsi="Arial" w:cs="Arial"/>
          <w:b/>
          <w:bCs/>
          <w:kern w:val="28"/>
          <w:sz w:val="28"/>
          <w:szCs w:val="28"/>
        </w:rPr>
      </w:pPr>
    </w:p>
    <w:p w14:paraId="3F2B7E1B" w14:textId="0291A5CF" w:rsidR="000C0F18" w:rsidRDefault="000C0F18" w:rsidP="00D30809">
      <w:pPr>
        <w:jc w:val="center"/>
        <w:outlineLvl w:val="0"/>
        <w:rPr>
          <w:rFonts w:ascii="Arial" w:hAnsi="Arial" w:cs="Arial"/>
          <w:b/>
          <w:bCs/>
          <w:kern w:val="28"/>
          <w:sz w:val="28"/>
          <w:szCs w:val="28"/>
        </w:rPr>
      </w:pPr>
    </w:p>
    <w:p w14:paraId="28929B11" w14:textId="77777777" w:rsidR="000C0F18" w:rsidRDefault="000C0F18" w:rsidP="00D30809">
      <w:pPr>
        <w:jc w:val="center"/>
        <w:outlineLvl w:val="0"/>
        <w:rPr>
          <w:rFonts w:ascii="Arial" w:hAnsi="Arial" w:cs="Arial"/>
          <w:b/>
          <w:bCs/>
          <w:kern w:val="28"/>
          <w:sz w:val="28"/>
          <w:szCs w:val="28"/>
        </w:rPr>
      </w:pPr>
    </w:p>
    <w:p w14:paraId="1DA2A1C3" w14:textId="3EE09503" w:rsidR="00D30809" w:rsidRDefault="00D30809" w:rsidP="00D30809">
      <w:pPr>
        <w:jc w:val="center"/>
        <w:outlineLvl w:val="0"/>
        <w:rPr>
          <w:rFonts w:ascii="Arial" w:hAnsi="Arial" w:cs="Arial"/>
          <w:b/>
          <w:bCs/>
          <w:kern w:val="28"/>
          <w:sz w:val="28"/>
          <w:szCs w:val="28"/>
        </w:rPr>
      </w:pPr>
    </w:p>
    <w:p w14:paraId="48C17AAB" w14:textId="418BBF26" w:rsidR="000C0F18" w:rsidRDefault="000C0F18" w:rsidP="00D30809">
      <w:pPr>
        <w:jc w:val="center"/>
        <w:outlineLvl w:val="0"/>
        <w:rPr>
          <w:rFonts w:ascii="Arial" w:hAnsi="Arial" w:cs="Arial"/>
          <w:b/>
          <w:bCs/>
          <w:kern w:val="28"/>
          <w:sz w:val="28"/>
          <w:szCs w:val="28"/>
        </w:rPr>
      </w:pPr>
    </w:p>
    <w:p w14:paraId="2930E428" w14:textId="53AD93B8" w:rsidR="000C0F18" w:rsidRDefault="000C0F18" w:rsidP="00D30809">
      <w:pPr>
        <w:jc w:val="center"/>
        <w:outlineLvl w:val="0"/>
        <w:rPr>
          <w:rFonts w:ascii="Arial" w:hAnsi="Arial" w:cs="Arial"/>
          <w:b/>
          <w:bCs/>
          <w:kern w:val="28"/>
          <w:sz w:val="28"/>
          <w:szCs w:val="28"/>
        </w:rPr>
      </w:pPr>
    </w:p>
    <w:p w14:paraId="4508D4BB" w14:textId="77777777" w:rsidR="000C0F18" w:rsidRDefault="000C0F18" w:rsidP="00D30809">
      <w:pPr>
        <w:jc w:val="center"/>
        <w:outlineLvl w:val="0"/>
        <w:rPr>
          <w:rFonts w:ascii="Arial" w:hAnsi="Arial" w:cs="Arial"/>
          <w:b/>
          <w:bCs/>
          <w:kern w:val="28"/>
          <w:sz w:val="28"/>
          <w:szCs w:val="28"/>
        </w:rPr>
      </w:pPr>
    </w:p>
    <w:p w14:paraId="03247C47" w14:textId="77777777" w:rsidR="00D30809" w:rsidRDefault="00D30809" w:rsidP="00D30809">
      <w:pPr>
        <w:jc w:val="center"/>
        <w:outlineLvl w:val="0"/>
        <w:rPr>
          <w:rFonts w:ascii="Arial" w:hAnsi="Arial" w:cs="Arial"/>
          <w:b/>
          <w:bCs/>
          <w:kern w:val="28"/>
          <w:sz w:val="28"/>
          <w:szCs w:val="28"/>
        </w:rPr>
      </w:pPr>
    </w:p>
    <w:p w14:paraId="29C05961" w14:textId="77777777" w:rsidR="00D30809" w:rsidRDefault="00D30809" w:rsidP="00D30809">
      <w:pPr>
        <w:jc w:val="center"/>
        <w:outlineLvl w:val="0"/>
        <w:rPr>
          <w:rFonts w:ascii="Arial" w:hAnsi="Arial" w:cs="Arial"/>
          <w:b/>
          <w:bCs/>
          <w:kern w:val="28"/>
          <w:sz w:val="28"/>
          <w:szCs w:val="28"/>
        </w:rPr>
      </w:pPr>
    </w:p>
    <w:p w14:paraId="3458EC7C" w14:textId="77777777" w:rsidR="00D30809" w:rsidRDefault="00D30809" w:rsidP="00D30809">
      <w:pPr>
        <w:jc w:val="center"/>
        <w:outlineLvl w:val="0"/>
        <w:rPr>
          <w:rFonts w:ascii="Arial" w:hAnsi="Arial" w:cs="Arial"/>
          <w:b/>
          <w:bCs/>
          <w:kern w:val="28"/>
          <w:sz w:val="28"/>
          <w:szCs w:val="28"/>
        </w:rPr>
      </w:pPr>
    </w:p>
    <w:p w14:paraId="5275317B" w14:textId="589617A2" w:rsidR="00D30809" w:rsidRPr="003F5014"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w:t>
      </w:r>
      <w:r w:rsidR="000C0F18">
        <w:rPr>
          <w:rFonts w:ascii="Arial" w:hAnsi="Arial" w:cs="Arial"/>
          <w:b/>
          <w:bCs/>
          <w:kern w:val="28"/>
          <w:sz w:val="28"/>
          <w:szCs w:val="28"/>
        </w:rPr>
        <w:t>5</w:t>
      </w:r>
    </w:p>
    <w:p w14:paraId="74F80CC1" w14:textId="77777777" w:rsidR="00D30809" w:rsidRPr="003F5014" w:rsidRDefault="00D30809" w:rsidP="00D30809"/>
    <w:p w14:paraId="6B0E367B" w14:textId="3520E061" w:rsidR="00D30809" w:rsidRPr="00F63E9F" w:rsidRDefault="00D30809" w:rsidP="00D30809">
      <w:pPr>
        <w:jc w:val="center"/>
        <w:rPr>
          <w:highlight w:val="yellow"/>
        </w:rPr>
      </w:pPr>
      <w:r w:rsidRPr="0055779B">
        <w:rPr>
          <w:rFonts w:ascii="Arial" w:hAnsi="Arial" w:cs="Arial"/>
          <w:bCs/>
          <w:kern w:val="28"/>
          <w:sz w:val="28"/>
          <w:szCs w:val="28"/>
        </w:rPr>
        <w:t xml:space="preserve">Directorio de las entidades participantes y sus respectivos puntos de entrega para la Adquisición de </w:t>
      </w:r>
      <w:r w:rsidR="00177846">
        <w:rPr>
          <w:rFonts w:ascii="Arial" w:hAnsi="Arial" w:cs="Arial"/>
          <w:sz w:val="28"/>
          <w:szCs w:val="28"/>
        </w:rPr>
        <w:t>Equipos de Protección Personal</w:t>
      </w:r>
      <w:r w:rsidR="00177846" w:rsidRPr="0055779B">
        <w:rPr>
          <w:rFonts w:ascii="Arial" w:hAnsi="Arial" w:cs="Arial"/>
          <w:bCs/>
          <w:kern w:val="28"/>
          <w:sz w:val="28"/>
          <w:szCs w:val="28"/>
        </w:rPr>
        <w:t xml:space="preserve"> </w:t>
      </w:r>
      <w:r w:rsidRPr="0055779B">
        <w:rPr>
          <w:rFonts w:ascii="Arial" w:hAnsi="Arial" w:cs="Arial"/>
          <w:bCs/>
          <w:kern w:val="28"/>
          <w:sz w:val="28"/>
          <w:szCs w:val="28"/>
        </w:rPr>
        <w:t>– Compra Corporativa</w:t>
      </w:r>
      <w:r>
        <w:rPr>
          <w:rFonts w:ascii="Arial" w:hAnsi="Arial" w:cs="Arial"/>
          <w:bCs/>
          <w:kern w:val="28"/>
          <w:sz w:val="28"/>
          <w:szCs w:val="28"/>
        </w:rPr>
        <w:t>,</w:t>
      </w:r>
      <w:r w:rsidRPr="0055779B">
        <w:rPr>
          <w:rFonts w:ascii="Arial" w:hAnsi="Arial" w:cs="Arial"/>
          <w:bCs/>
          <w:kern w:val="28"/>
          <w:sz w:val="28"/>
          <w:szCs w:val="28"/>
        </w:rPr>
        <w:t xml:space="preserve"> para el Abastecimiento por un periodo de doce (12) meses</w:t>
      </w:r>
      <w:r w:rsidRPr="00F63E9F">
        <w:rPr>
          <w:rFonts w:ascii="Arial" w:hAnsi="Arial" w:cs="Arial"/>
          <w:bCs/>
          <w:kern w:val="28"/>
          <w:sz w:val="28"/>
          <w:szCs w:val="28"/>
        </w:rPr>
        <w:t>.</w:t>
      </w:r>
    </w:p>
    <w:p w14:paraId="1B4CFBF4" w14:textId="77777777" w:rsidR="00D30809" w:rsidRPr="003F5014" w:rsidRDefault="00D30809" w:rsidP="00D30809">
      <w:pPr>
        <w:rPr>
          <w:highlight w:val="yellow"/>
        </w:rPr>
      </w:pPr>
    </w:p>
    <w:p w14:paraId="736A8F70" w14:textId="77777777" w:rsidR="00D30809" w:rsidRPr="003F5014" w:rsidRDefault="00D30809" w:rsidP="00D30809">
      <w:pPr>
        <w:rPr>
          <w:highlight w:val="yellow"/>
        </w:rPr>
      </w:pPr>
    </w:p>
    <w:tbl>
      <w:tblPr>
        <w:tblW w:w="5000" w:type="pct"/>
        <w:tblCellSpacing w:w="0" w:type="dxa"/>
        <w:tblLayout w:type="fixed"/>
        <w:tblCellMar>
          <w:left w:w="0" w:type="dxa"/>
          <w:right w:w="0" w:type="dxa"/>
        </w:tblCellMar>
        <w:tblLook w:val="04A0" w:firstRow="1" w:lastRow="0" w:firstColumn="1" w:lastColumn="0" w:noHBand="0" w:noVBand="1"/>
      </w:tblPr>
      <w:tblGrid>
        <w:gridCol w:w="3535"/>
        <w:gridCol w:w="179"/>
        <w:gridCol w:w="5124"/>
      </w:tblGrid>
      <w:tr w:rsidR="00D30809" w:rsidRPr="003F5014" w14:paraId="26D55A6A" w14:textId="77777777" w:rsidTr="009A17EB">
        <w:trPr>
          <w:tblCellSpacing w:w="0" w:type="dxa"/>
        </w:trPr>
        <w:tc>
          <w:tcPr>
            <w:tcW w:w="2000" w:type="pct"/>
            <w:vAlign w:val="center"/>
            <w:hideMark/>
          </w:tcPr>
          <w:p w14:paraId="58C07019"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699957D4"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3ACB5DAC"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26C84608" w14:textId="77777777" w:rsidTr="009A17EB">
        <w:trPr>
          <w:tblCellSpacing w:w="0" w:type="dxa"/>
        </w:trPr>
        <w:tc>
          <w:tcPr>
            <w:tcW w:w="2000" w:type="pct"/>
            <w:hideMark/>
          </w:tcPr>
          <w:p w14:paraId="61FA608F" w14:textId="77777777" w:rsidR="00D30809" w:rsidRPr="003F5014" w:rsidRDefault="00D30809" w:rsidP="009A17EB">
            <w:pPr>
              <w:jc w:val="both"/>
              <w:rPr>
                <w:rFonts w:ascii="Arial" w:hAnsi="Arial" w:cs="Arial"/>
                <w:sz w:val="20"/>
                <w:szCs w:val="20"/>
                <w:highlight w:val="yellow"/>
                <w:lang w:eastAsia="es-ES"/>
              </w:rPr>
            </w:pPr>
          </w:p>
        </w:tc>
        <w:tc>
          <w:tcPr>
            <w:tcW w:w="101" w:type="pct"/>
            <w:hideMark/>
          </w:tcPr>
          <w:p w14:paraId="5D5735CC" w14:textId="77777777" w:rsidR="00D30809" w:rsidRPr="003F5014" w:rsidRDefault="00D30809" w:rsidP="009A17EB">
            <w:pPr>
              <w:jc w:val="both"/>
              <w:rPr>
                <w:rFonts w:ascii="Arial" w:hAnsi="Arial" w:cs="Arial"/>
                <w:b/>
                <w:bCs/>
                <w:sz w:val="20"/>
                <w:szCs w:val="20"/>
                <w:highlight w:val="yellow"/>
                <w:lang w:eastAsia="es-ES"/>
              </w:rPr>
            </w:pPr>
          </w:p>
        </w:tc>
        <w:tc>
          <w:tcPr>
            <w:tcW w:w="2899" w:type="pct"/>
            <w:hideMark/>
          </w:tcPr>
          <w:p w14:paraId="75B7C9DE" w14:textId="77777777" w:rsidR="00D30809" w:rsidRPr="003F5014" w:rsidRDefault="00D30809" w:rsidP="009A17EB">
            <w:pPr>
              <w:jc w:val="both"/>
              <w:rPr>
                <w:rFonts w:ascii="Arial" w:hAnsi="Arial" w:cs="Arial"/>
                <w:sz w:val="20"/>
                <w:szCs w:val="20"/>
                <w:highlight w:val="yellow"/>
              </w:rPr>
            </w:pPr>
          </w:p>
        </w:tc>
      </w:tr>
      <w:tr w:rsidR="00D30809" w:rsidRPr="003F5014" w14:paraId="25CA2799" w14:textId="77777777" w:rsidTr="009A17EB">
        <w:trPr>
          <w:tblCellSpacing w:w="0" w:type="dxa"/>
        </w:trPr>
        <w:tc>
          <w:tcPr>
            <w:tcW w:w="2000" w:type="pct"/>
            <w:vAlign w:val="center"/>
            <w:hideMark/>
          </w:tcPr>
          <w:p w14:paraId="6C336876" w14:textId="77777777" w:rsidR="00D30809" w:rsidRPr="003F5014" w:rsidRDefault="00D30809" w:rsidP="009A17EB">
            <w:pPr>
              <w:jc w:val="both"/>
              <w:rPr>
                <w:rFonts w:ascii="Arial" w:hAnsi="Arial" w:cs="Arial"/>
                <w:sz w:val="20"/>
                <w:szCs w:val="20"/>
                <w:highlight w:val="yellow"/>
                <w:lang w:eastAsia="es-ES"/>
              </w:rPr>
            </w:pPr>
          </w:p>
        </w:tc>
        <w:tc>
          <w:tcPr>
            <w:tcW w:w="101" w:type="pct"/>
            <w:vAlign w:val="bottom"/>
            <w:hideMark/>
          </w:tcPr>
          <w:p w14:paraId="0B3B629E" w14:textId="77777777" w:rsidR="00D30809" w:rsidRPr="003F5014" w:rsidRDefault="00D30809" w:rsidP="009A17EB">
            <w:pPr>
              <w:rPr>
                <w:rFonts w:ascii="Arial" w:hAnsi="Arial" w:cs="Arial"/>
                <w:b/>
                <w:bCs/>
                <w:sz w:val="20"/>
                <w:szCs w:val="20"/>
                <w:highlight w:val="yellow"/>
                <w:lang w:eastAsia="es-ES"/>
              </w:rPr>
            </w:pPr>
          </w:p>
        </w:tc>
        <w:tc>
          <w:tcPr>
            <w:tcW w:w="2899" w:type="pct"/>
            <w:vAlign w:val="bottom"/>
            <w:hideMark/>
          </w:tcPr>
          <w:p w14:paraId="004302AC" w14:textId="77777777" w:rsidR="00D30809" w:rsidRPr="003F5014" w:rsidRDefault="00D30809" w:rsidP="009A17EB">
            <w:pPr>
              <w:rPr>
                <w:rFonts w:ascii="Arial" w:hAnsi="Arial" w:cs="Arial"/>
                <w:sz w:val="20"/>
                <w:szCs w:val="20"/>
                <w:highlight w:val="yellow"/>
                <w:lang w:eastAsia="es-ES"/>
              </w:rPr>
            </w:pPr>
          </w:p>
        </w:tc>
      </w:tr>
      <w:tr w:rsidR="00D30809" w:rsidRPr="003F5014" w14:paraId="4E354FA8" w14:textId="77777777" w:rsidTr="009A17EB">
        <w:trPr>
          <w:tblCellSpacing w:w="0" w:type="dxa"/>
        </w:trPr>
        <w:tc>
          <w:tcPr>
            <w:tcW w:w="2000" w:type="pct"/>
            <w:vAlign w:val="center"/>
            <w:hideMark/>
          </w:tcPr>
          <w:p w14:paraId="575DEB61"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491BC573"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4972A51E"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44430326" w14:textId="77777777" w:rsidTr="009A17EB">
        <w:trPr>
          <w:tblCellSpacing w:w="0" w:type="dxa"/>
        </w:trPr>
        <w:tc>
          <w:tcPr>
            <w:tcW w:w="2000" w:type="pct"/>
            <w:vAlign w:val="center"/>
            <w:hideMark/>
          </w:tcPr>
          <w:p w14:paraId="6E3DBF1D"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51D9A8A1"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26271450" w14:textId="77777777" w:rsidR="00D30809" w:rsidRPr="003F5014" w:rsidRDefault="00D30809" w:rsidP="009A17EB">
            <w:pPr>
              <w:jc w:val="both"/>
              <w:rPr>
                <w:rFonts w:ascii="Arial" w:hAnsi="Arial" w:cs="Arial"/>
                <w:sz w:val="20"/>
                <w:szCs w:val="20"/>
                <w:highlight w:val="yellow"/>
                <w:lang w:eastAsia="es-ES"/>
              </w:rPr>
            </w:pPr>
          </w:p>
        </w:tc>
      </w:tr>
    </w:tbl>
    <w:p w14:paraId="59DCAA96" w14:textId="16277A80" w:rsidR="00D30809" w:rsidRDefault="00D30809" w:rsidP="00D30809">
      <w:pPr>
        <w:jc w:val="center"/>
        <w:rPr>
          <w:rFonts w:ascii="Arial" w:hAnsi="Arial" w:cs="Arial"/>
          <w:b/>
          <w:sz w:val="28"/>
          <w:szCs w:val="28"/>
        </w:rPr>
      </w:pPr>
    </w:p>
    <w:p w14:paraId="0393400B" w14:textId="430C9AAC" w:rsidR="000C0F18" w:rsidRDefault="000C0F18" w:rsidP="00D30809">
      <w:pPr>
        <w:jc w:val="center"/>
        <w:rPr>
          <w:rFonts w:ascii="Arial" w:hAnsi="Arial" w:cs="Arial"/>
          <w:b/>
          <w:sz w:val="28"/>
          <w:szCs w:val="28"/>
        </w:rPr>
      </w:pPr>
    </w:p>
    <w:p w14:paraId="5596868F" w14:textId="0AB50022" w:rsidR="000C0F18" w:rsidRDefault="000C0F18" w:rsidP="00D30809">
      <w:pPr>
        <w:jc w:val="center"/>
        <w:rPr>
          <w:rFonts w:ascii="Arial" w:hAnsi="Arial" w:cs="Arial"/>
          <w:b/>
          <w:sz w:val="28"/>
          <w:szCs w:val="28"/>
        </w:rPr>
      </w:pPr>
    </w:p>
    <w:p w14:paraId="5CD2C635" w14:textId="1D0ABF64" w:rsidR="000C0F18" w:rsidRDefault="000C0F18" w:rsidP="00D30809">
      <w:pPr>
        <w:jc w:val="center"/>
        <w:rPr>
          <w:rFonts w:ascii="Arial" w:hAnsi="Arial" w:cs="Arial"/>
          <w:b/>
          <w:sz w:val="28"/>
          <w:szCs w:val="28"/>
        </w:rPr>
      </w:pPr>
    </w:p>
    <w:p w14:paraId="405D1487" w14:textId="4DE95788" w:rsidR="000C0F18" w:rsidRDefault="000C0F18" w:rsidP="00D30809">
      <w:pPr>
        <w:jc w:val="center"/>
        <w:rPr>
          <w:rFonts w:ascii="Arial" w:hAnsi="Arial" w:cs="Arial"/>
          <w:b/>
          <w:sz w:val="28"/>
          <w:szCs w:val="28"/>
        </w:rPr>
      </w:pPr>
    </w:p>
    <w:p w14:paraId="0BCFEA1B" w14:textId="4254BE4A" w:rsidR="000C0F18" w:rsidRDefault="000C0F18" w:rsidP="00D30809">
      <w:pPr>
        <w:jc w:val="center"/>
        <w:rPr>
          <w:rFonts w:ascii="Arial" w:hAnsi="Arial" w:cs="Arial"/>
          <w:b/>
          <w:sz w:val="28"/>
          <w:szCs w:val="28"/>
        </w:rPr>
      </w:pPr>
    </w:p>
    <w:p w14:paraId="4814E45D" w14:textId="6489A890" w:rsidR="000C0F18" w:rsidRDefault="000C0F18" w:rsidP="00D30809">
      <w:pPr>
        <w:jc w:val="center"/>
        <w:rPr>
          <w:rFonts w:ascii="Arial" w:hAnsi="Arial" w:cs="Arial"/>
          <w:b/>
          <w:sz w:val="28"/>
          <w:szCs w:val="28"/>
        </w:rPr>
      </w:pPr>
    </w:p>
    <w:p w14:paraId="101481EB" w14:textId="7DC8D388" w:rsidR="000C0F18" w:rsidRDefault="000C0F18" w:rsidP="00D30809">
      <w:pPr>
        <w:jc w:val="center"/>
        <w:rPr>
          <w:rFonts w:ascii="Arial" w:hAnsi="Arial" w:cs="Arial"/>
          <w:b/>
          <w:sz w:val="28"/>
          <w:szCs w:val="28"/>
        </w:rPr>
      </w:pPr>
    </w:p>
    <w:p w14:paraId="1C680D55" w14:textId="5ED43258" w:rsidR="000C0F18" w:rsidRDefault="000C0F18" w:rsidP="00D30809">
      <w:pPr>
        <w:jc w:val="center"/>
        <w:rPr>
          <w:rFonts w:ascii="Arial" w:hAnsi="Arial" w:cs="Arial"/>
          <w:b/>
          <w:sz w:val="28"/>
          <w:szCs w:val="28"/>
        </w:rPr>
      </w:pPr>
    </w:p>
    <w:p w14:paraId="0D9C4A37" w14:textId="3FD7D734" w:rsidR="000C0F18" w:rsidRDefault="000C0F18" w:rsidP="00D30809">
      <w:pPr>
        <w:jc w:val="center"/>
        <w:rPr>
          <w:rFonts w:ascii="Arial" w:hAnsi="Arial" w:cs="Arial"/>
          <w:b/>
          <w:sz w:val="28"/>
          <w:szCs w:val="28"/>
        </w:rPr>
      </w:pPr>
    </w:p>
    <w:p w14:paraId="5667BAB5" w14:textId="6472A345" w:rsidR="000C0F18" w:rsidRDefault="000C0F18" w:rsidP="00D30809">
      <w:pPr>
        <w:jc w:val="center"/>
        <w:rPr>
          <w:rFonts w:ascii="Arial" w:hAnsi="Arial" w:cs="Arial"/>
          <w:b/>
          <w:sz w:val="28"/>
          <w:szCs w:val="28"/>
        </w:rPr>
      </w:pPr>
    </w:p>
    <w:p w14:paraId="1CEE6F07" w14:textId="022614AC" w:rsidR="000C0F18" w:rsidRDefault="000C0F18" w:rsidP="00D30809">
      <w:pPr>
        <w:jc w:val="center"/>
        <w:rPr>
          <w:rFonts w:ascii="Arial" w:hAnsi="Arial" w:cs="Arial"/>
          <w:b/>
          <w:sz w:val="28"/>
          <w:szCs w:val="28"/>
        </w:rPr>
      </w:pPr>
    </w:p>
    <w:p w14:paraId="231D6EF9" w14:textId="77777777" w:rsidR="00D30809" w:rsidRDefault="00D30809" w:rsidP="00D30809">
      <w:pPr>
        <w:jc w:val="center"/>
        <w:rPr>
          <w:rFonts w:ascii="Arial" w:hAnsi="Arial" w:cs="Arial"/>
          <w:b/>
          <w:sz w:val="28"/>
          <w:szCs w:val="28"/>
        </w:rPr>
      </w:pPr>
    </w:p>
    <w:p w14:paraId="7ED405C3" w14:textId="77777777" w:rsidR="001A00C1" w:rsidRDefault="001A00C1" w:rsidP="00D30809">
      <w:pPr>
        <w:jc w:val="center"/>
        <w:rPr>
          <w:rFonts w:ascii="Arial" w:hAnsi="Arial" w:cs="Arial"/>
          <w:b/>
          <w:sz w:val="28"/>
          <w:szCs w:val="28"/>
        </w:rPr>
      </w:pPr>
    </w:p>
    <w:p w14:paraId="3B3700C0" w14:textId="77777777" w:rsidR="00D30809" w:rsidRDefault="00D30809" w:rsidP="00D30809">
      <w:pPr>
        <w:jc w:val="center"/>
        <w:rPr>
          <w:rFonts w:ascii="Arial" w:hAnsi="Arial" w:cs="Arial"/>
          <w:b/>
          <w:sz w:val="28"/>
          <w:szCs w:val="28"/>
        </w:rPr>
      </w:pPr>
    </w:p>
    <w:p w14:paraId="2E6FF737" w14:textId="20CBCC46" w:rsidR="00D30809" w:rsidRPr="003F5014" w:rsidRDefault="00D30809" w:rsidP="00D30809">
      <w:pPr>
        <w:jc w:val="center"/>
        <w:rPr>
          <w:rFonts w:ascii="Arial" w:hAnsi="Arial" w:cs="Arial"/>
          <w:b/>
          <w:sz w:val="28"/>
          <w:szCs w:val="28"/>
        </w:rPr>
      </w:pPr>
      <w:r w:rsidRPr="003F5014">
        <w:rPr>
          <w:rFonts w:ascii="Arial" w:hAnsi="Arial" w:cs="Arial"/>
          <w:b/>
          <w:sz w:val="28"/>
          <w:szCs w:val="28"/>
        </w:rPr>
        <w:lastRenderedPageBreak/>
        <w:t>ANEXO N° 0</w:t>
      </w:r>
      <w:r w:rsidR="00047B3E">
        <w:rPr>
          <w:rFonts w:ascii="Arial" w:hAnsi="Arial" w:cs="Arial"/>
          <w:b/>
          <w:sz w:val="28"/>
          <w:szCs w:val="28"/>
        </w:rPr>
        <w:t>6</w:t>
      </w:r>
    </w:p>
    <w:p w14:paraId="186BC363" w14:textId="77777777" w:rsidR="00D30809" w:rsidRPr="003F5014" w:rsidRDefault="00D30809" w:rsidP="00D30809">
      <w:pPr>
        <w:jc w:val="center"/>
        <w:rPr>
          <w:rFonts w:ascii="Arial" w:hAnsi="Arial" w:cs="Arial"/>
          <w:b/>
          <w:sz w:val="28"/>
          <w:szCs w:val="28"/>
        </w:rPr>
      </w:pPr>
    </w:p>
    <w:p w14:paraId="79336E99" w14:textId="7A3C981D" w:rsidR="00D30809" w:rsidRPr="003F5014" w:rsidRDefault="00223727" w:rsidP="00D30809">
      <w:pPr>
        <w:jc w:val="center"/>
        <w:rPr>
          <w:rFonts w:ascii="Arial" w:hAnsi="Arial" w:cs="Arial"/>
          <w:b/>
        </w:rPr>
      </w:pPr>
      <w:r w:rsidRPr="003F5014">
        <w:rPr>
          <w:rFonts w:ascii="Arial" w:hAnsi="Arial" w:cs="Arial"/>
          <w:b/>
        </w:rPr>
        <w:t xml:space="preserve">DECLARACIÓN JURADA DE COMPROMISO DE CANJE Y/O REPOSICIÓN POR </w:t>
      </w:r>
      <w:r>
        <w:rPr>
          <w:rFonts w:ascii="Arial" w:hAnsi="Arial" w:cs="Arial"/>
          <w:b/>
        </w:rPr>
        <w:t xml:space="preserve">DEFECTOS O </w:t>
      </w:r>
      <w:r w:rsidRPr="003F5014">
        <w:rPr>
          <w:rFonts w:ascii="Arial" w:hAnsi="Arial" w:cs="Arial"/>
          <w:b/>
        </w:rPr>
        <w:t>VICIOS OCULTOS</w:t>
      </w:r>
    </w:p>
    <w:p w14:paraId="4526E848" w14:textId="77777777" w:rsidR="00D30809" w:rsidRPr="003F5014" w:rsidRDefault="00D30809" w:rsidP="00D30809">
      <w:pPr>
        <w:jc w:val="both"/>
        <w:rPr>
          <w:rFonts w:ascii="Arial" w:hAnsi="Arial" w:cs="Arial"/>
          <w:sz w:val="20"/>
          <w:szCs w:val="20"/>
          <w:lang w:eastAsia="es-ES"/>
        </w:rPr>
      </w:pPr>
    </w:p>
    <w:p w14:paraId="00A9E003" w14:textId="64A74379" w:rsidR="00D30809" w:rsidRPr="003F5014" w:rsidRDefault="00223727" w:rsidP="00D30809">
      <w:pPr>
        <w:jc w:val="center"/>
        <w:rPr>
          <w:rFonts w:ascii="Arial" w:hAnsi="Arial" w:cs="Arial"/>
          <w:szCs w:val="20"/>
          <w:lang w:eastAsia="es-ES"/>
        </w:rPr>
      </w:pPr>
      <w:r>
        <w:rPr>
          <w:rFonts w:ascii="Arial" w:hAnsi="Arial" w:cs="Arial"/>
          <w:b/>
          <w:szCs w:val="20"/>
          <w:lang w:eastAsia="es-ES"/>
        </w:rPr>
        <w:t>LICITACION PUBLICA</w:t>
      </w:r>
      <w:r w:rsidR="00D30809" w:rsidRPr="003F5014">
        <w:rPr>
          <w:rFonts w:ascii="Arial" w:hAnsi="Arial" w:cs="Arial"/>
          <w:b/>
          <w:szCs w:val="20"/>
          <w:lang w:eastAsia="es-ES"/>
        </w:rPr>
        <w:t xml:space="preserve"> Nº </w:t>
      </w:r>
      <w:r w:rsidR="00D30809" w:rsidRPr="003F5014">
        <w:rPr>
          <w:rFonts w:ascii="Arial" w:hAnsi="Arial" w:cs="Arial"/>
          <w:szCs w:val="20"/>
          <w:lang w:eastAsia="es-ES"/>
        </w:rPr>
        <w:t>[consignar nomenclatura del proceso]</w:t>
      </w:r>
    </w:p>
    <w:p w14:paraId="10037C01" w14:textId="77777777" w:rsidR="00D30809" w:rsidRPr="003F5014" w:rsidRDefault="00D30809" w:rsidP="00D30809">
      <w:pPr>
        <w:jc w:val="both"/>
        <w:rPr>
          <w:rFonts w:ascii="Arial" w:hAnsi="Arial" w:cs="Arial"/>
          <w:sz w:val="20"/>
          <w:szCs w:val="20"/>
          <w:lang w:eastAsia="es-ES"/>
        </w:rPr>
      </w:pPr>
    </w:p>
    <w:p w14:paraId="70B8EC95" w14:textId="77777777" w:rsidR="00D30809" w:rsidRPr="003F5014" w:rsidRDefault="00D30809" w:rsidP="00D30809">
      <w:pPr>
        <w:jc w:val="both"/>
        <w:rPr>
          <w:rFonts w:ascii="Arial" w:hAnsi="Arial" w:cs="Arial"/>
          <w:sz w:val="20"/>
          <w:szCs w:val="20"/>
          <w:lang w:eastAsia="es-ES"/>
        </w:rPr>
      </w:pPr>
    </w:p>
    <w:p w14:paraId="0158FAA5" w14:textId="77777777" w:rsidR="00D30809" w:rsidRPr="003F5014" w:rsidRDefault="00D30809" w:rsidP="00D30809">
      <w:pPr>
        <w:jc w:val="both"/>
        <w:rPr>
          <w:rFonts w:ascii="Arial" w:hAnsi="Arial" w:cs="Arial"/>
          <w:sz w:val="20"/>
          <w:szCs w:val="20"/>
          <w:lang w:eastAsia="es-ES"/>
        </w:rPr>
      </w:pPr>
    </w:p>
    <w:p w14:paraId="4D943407"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Señores</w:t>
      </w:r>
    </w:p>
    <w:p w14:paraId="499CD134" w14:textId="77777777" w:rsidR="00D30809" w:rsidRPr="003F5014" w:rsidRDefault="00D30809" w:rsidP="00D30809">
      <w:pPr>
        <w:jc w:val="both"/>
        <w:rPr>
          <w:rFonts w:ascii="Arial" w:hAnsi="Arial" w:cs="Arial"/>
          <w:b/>
          <w:sz w:val="20"/>
          <w:szCs w:val="20"/>
          <w:lang w:eastAsia="es-ES"/>
        </w:rPr>
      </w:pPr>
      <w:r w:rsidRPr="003F5014">
        <w:rPr>
          <w:rFonts w:ascii="Arial" w:hAnsi="Arial" w:cs="Arial"/>
          <w:b/>
          <w:sz w:val="20"/>
          <w:szCs w:val="20"/>
          <w:lang w:eastAsia="es-ES"/>
        </w:rPr>
        <w:t xml:space="preserve">COMITÉ DE SELECCIÓN </w:t>
      </w:r>
    </w:p>
    <w:p w14:paraId="201282F9" w14:textId="055E6373" w:rsidR="00D30809" w:rsidRPr="003F5014" w:rsidRDefault="00223727" w:rsidP="00D30809">
      <w:pPr>
        <w:jc w:val="both"/>
        <w:rPr>
          <w:rFonts w:ascii="Arial" w:hAnsi="Arial" w:cs="Arial"/>
          <w:sz w:val="20"/>
          <w:szCs w:val="20"/>
          <w:lang w:eastAsia="es-ES"/>
        </w:rPr>
      </w:pPr>
      <w:r>
        <w:rPr>
          <w:rFonts w:ascii="Arial" w:hAnsi="Arial" w:cs="Arial"/>
          <w:b/>
          <w:sz w:val="20"/>
          <w:szCs w:val="20"/>
          <w:lang w:eastAsia="es-ES"/>
        </w:rPr>
        <w:t>LICITACIÓN PÚBLICA</w:t>
      </w:r>
      <w:r w:rsidRPr="003F5014">
        <w:rPr>
          <w:rFonts w:ascii="Arial" w:hAnsi="Arial" w:cs="Arial"/>
          <w:b/>
          <w:sz w:val="20"/>
          <w:szCs w:val="20"/>
          <w:lang w:eastAsia="es-ES"/>
        </w:rPr>
        <w:t xml:space="preserve"> </w:t>
      </w:r>
      <w:r w:rsidR="00D30809" w:rsidRPr="003F5014">
        <w:rPr>
          <w:rFonts w:ascii="Arial" w:hAnsi="Arial" w:cs="Arial"/>
          <w:b/>
          <w:sz w:val="20"/>
          <w:szCs w:val="20"/>
          <w:lang w:eastAsia="es-ES"/>
        </w:rPr>
        <w:t xml:space="preserve">Nº </w:t>
      </w:r>
      <w:r w:rsidR="00D30809" w:rsidRPr="003F5014">
        <w:rPr>
          <w:rFonts w:ascii="Arial" w:hAnsi="Arial" w:cs="Arial"/>
          <w:sz w:val="20"/>
          <w:szCs w:val="20"/>
          <w:lang w:eastAsia="es-ES"/>
        </w:rPr>
        <w:t>[consignar nomenclatura del proceso]</w:t>
      </w:r>
    </w:p>
    <w:p w14:paraId="01373E16" w14:textId="77777777" w:rsidR="00D30809" w:rsidRPr="003F5014" w:rsidRDefault="00D30809" w:rsidP="00D30809">
      <w:pPr>
        <w:jc w:val="both"/>
        <w:rPr>
          <w:rFonts w:ascii="Arial" w:hAnsi="Arial" w:cs="Arial"/>
          <w:sz w:val="20"/>
          <w:szCs w:val="20"/>
          <w:lang w:eastAsia="es-ES"/>
        </w:rPr>
      </w:pPr>
      <w:proofErr w:type="gramStart"/>
      <w:r w:rsidRPr="003F5014">
        <w:rPr>
          <w:rFonts w:ascii="Arial" w:hAnsi="Arial" w:cs="Arial"/>
          <w:sz w:val="20"/>
          <w:szCs w:val="20"/>
          <w:lang w:eastAsia="es-ES"/>
        </w:rPr>
        <w:t>Presente.-</w:t>
      </w:r>
      <w:proofErr w:type="gramEnd"/>
    </w:p>
    <w:p w14:paraId="3F558B3D" w14:textId="77777777" w:rsidR="00D30809" w:rsidRPr="003F5014" w:rsidRDefault="00D30809" w:rsidP="00D30809">
      <w:pPr>
        <w:widowControl w:val="0"/>
        <w:tabs>
          <w:tab w:val="left" w:pos="-1417"/>
          <w:tab w:val="left" w:pos="-720"/>
          <w:tab w:val="left" w:pos="0"/>
          <w:tab w:val="left" w:pos="498"/>
          <w:tab w:val="left" w:pos="1068"/>
          <w:tab w:val="left" w:pos="1638"/>
          <w:tab w:val="left" w:pos="2208"/>
          <w:tab w:val="left" w:pos="2880"/>
          <w:tab w:val="left" w:pos="3165"/>
        </w:tabs>
        <w:jc w:val="both"/>
        <w:rPr>
          <w:rFonts w:cs="Arial"/>
          <w:sz w:val="18"/>
          <w:szCs w:val="18"/>
        </w:rPr>
      </w:pPr>
    </w:p>
    <w:p w14:paraId="4FCB744F" w14:textId="2CE27FA3"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Nos es grato hacer llegar a usted, la presente “Declaración Jurada de Compromiso de Canje y/o Reposición </w:t>
      </w:r>
      <w:r w:rsidRPr="003E08F2">
        <w:rPr>
          <w:rFonts w:ascii="Arial" w:eastAsia="MS Mincho" w:hAnsi="Arial" w:cs="Arial"/>
          <w:sz w:val="20"/>
          <w:szCs w:val="20"/>
          <w:lang w:eastAsia="es-ES"/>
        </w:rPr>
        <w:t>por Defectos o Vicios Ocultos</w:t>
      </w:r>
      <w:r w:rsidRPr="003F5014">
        <w:rPr>
          <w:rFonts w:ascii="Arial" w:hAnsi="Arial" w:cs="Arial"/>
          <w:sz w:val="20"/>
          <w:szCs w:val="20"/>
          <w:lang w:eastAsia="es-ES"/>
        </w:rPr>
        <w:t>” en representación del ………………………</w:t>
      </w:r>
      <w:proofErr w:type="gramStart"/>
      <w:r w:rsidRPr="003F5014">
        <w:rPr>
          <w:rFonts w:ascii="Arial" w:hAnsi="Arial" w:cs="Arial"/>
          <w:sz w:val="20"/>
          <w:szCs w:val="20"/>
          <w:lang w:eastAsia="es-ES"/>
        </w:rPr>
        <w:t>…….</w:t>
      </w:r>
      <w:proofErr w:type="gramEnd"/>
      <w:r w:rsidRPr="003F5014">
        <w:rPr>
          <w:rFonts w:ascii="Arial" w:hAnsi="Arial" w:cs="Arial"/>
          <w:sz w:val="20"/>
          <w:szCs w:val="20"/>
          <w:lang w:eastAsia="es-ES"/>
        </w:rPr>
        <w:t xml:space="preserve">…………… (Razón social de la empresa o consorcio) por el producto que se nos adjudique de nuestra propuesta presentada a la </w:t>
      </w:r>
      <w:r w:rsidR="007549D3">
        <w:rPr>
          <w:rFonts w:ascii="Arial" w:hAnsi="Arial" w:cs="Arial"/>
          <w:sz w:val="20"/>
          <w:szCs w:val="20"/>
          <w:lang w:eastAsia="es-ES"/>
        </w:rPr>
        <w:t xml:space="preserve">Licitación </w:t>
      </w:r>
      <w:r w:rsidR="005532A9">
        <w:rPr>
          <w:rFonts w:ascii="Arial" w:hAnsi="Arial" w:cs="Arial"/>
          <w:sz w:val="20"/>
          <w:szCs w:val="20"/>
          <w:lang w:eastAsia="es-ES"/>
        </w:rPr>
        <w:t>Pública</w:t>
      </w:r>
      <w:r w:rsidRPr="003F5014">
        <w:rPr>
          <w:rFonts w:ascii="Arial" w:hAnsi="Arial" w:cs="Arial"/>
          <w:sz w:val="20"/>
          <w:szCs w:val="20"/>
          <w:lang w:eastAsia="es-ES"/>
        </w:rPr>
        <w:t xml:space="preserve"> Nº [consignar nomenclatura del proceso].</w:t>
      </w:r>
    </w:p>
    <w:p w14:paraId="4B39D523" w14:textId="77777777" w:rsidR="00D30809" w:rsidRPr="003F5014" w:rsidRDefault="00D30809" w:rsidP="00D30809">
      <w:pPr>
        <w:jc w:val="both"/>
        <w:rPr>
          <w:rFonts w:ascii="Arial" w:hAnsi="Arial" w:cs="Arial"/>
          <w:sz w:val="20"/>
          <w:szCs w:val="20"/>
          <w:lang w:eastAsia="es-ES"/>
        </w:rPr>
      </w:pPr>
    </w:p>
    <w:p w14:paraId="04B282C6"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El canje será efectuado en el caso de que el producto haya sufrido alteración de sus características físico - químicas sin causa atribuible a la entidad o cualquier otro defecto o vicio oculto antes de su fecha de expiración. El producto canjeado tendrá fecha de expiración igual o mayor a la ofertada en el proceso de selección, contada a partir de la fecha de entrega de canje.</w:t>
      </w:r>
    </w:p>
    <w:p w14:paraId="4F4F9E5A" w14:textId="77777777" w:rsidR="00D30809" w:rsidRPr="003F5014" w:rsidRDefault="00D30809" w:rsidP="00D30809">
      <w:pPr>
        <w:jc w:val="both"/>
        <w:rPr>
          <w:rFonts w:ascii="Arial" w:hAnsi="Arial" w:cs="Arial"/>
          <w:sz w:val="20"/>
          <w:szCs w:val="20"/>
          <w:lang w:eastAsia="es-ES"/>
        </w:rPr>
      </w:pPr>
    </w:p>
    <w:p w14:paraId="3C7AB3EB"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El canje se efectuará a sólo requerimiento de ustedes, en un plazo no mayor a </w:t>
      </w:r>
      <w:r>
        <w:rPr>
          <w:rFonts w:ascii="Arial" w:hAnsi="Arial" w:cs="Arial"/>
          <w:sz w:val="20"/>
          <w:szCs w:val="20"/>
          <w:lang w:eastAsia="es-ES"/>
        </w:rPr>
        <w:t>3</w:t>
      </w:r>
      <w:r w:rsidRPr="003F5014">
        <w:rPr>
          <w:rFonts w:ascii="Arial" w:hAnsi="Arial" w:cs="Arial"/>
          <w:sz w:val="20"/>
          <w:szCs w:val="20"/>
          <w:lang w:eastAsia="es-ES"/>
        </w:rPr>
        <w:t>0 días calendarios, y no generará gastos adicionales a los pactados con vuestra entidad.</w:t>
      </w:r>
    </w:p>
    <w:p w14:paraId="4A551450" w14:textId="77777777" w:rsidR="00D30809" w:rsidRPr="003F5014" w:rsidRDefault="00D30809" w:rsidP="00D30809">
      <w:pPr>
        <w:jc w:val="both"/>
        <w:rPr>
          <w:rFonts w:ascii="Arial" w:hAnsi="Arial" w:cs="Arial"/>
          <w:sz w:val="20"/>
          <w:szCs w:val="20"/>
          <w:lang w:eastAsia="es-ES"/>
        </w:rPr>
      </w:pPr>
    </w:p>
    <w:p w14:paraId="3CF92804" w14:textId="77777777" w:rsidR="00D30809" w:rsidRPr="003F5014" w:rsidRDefault="00D30809" w:rsidP="00D30809">
      <w:pPr>
        <w:jc w:val="both"/>
        <w:rPr>
          <w:rFonts w:ascii="Arial" w:hAnsi="Arial" w:cs="Arial"/>
          <w:sz w:val="20"/>
          <w:szCs w:val="20"/>
          <w:lang w:eastAsia="es-ES"/>
        </w:rPr>
      </w:pPr>
    </w:p>
    <w:p w14:paraId="3D80EAF5"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Atentamente,</w:t>
      </w:r>
    </w:p>
    <w:p w14:paraId="15C29A1D" w14:textId="77777777" w:rsidR="00D30809" w:rsidRPr="003F5014" w:rsidRDefault="00D30809" w:rsidP="00D30809">
      <w:pPr>
        <w:numPr>
          <w:ilvl w:val="12"/>
          <w:numId w:val="0"/>
        </w:numPr>
        <w:ind w:right="-143"/>
        <w:jc w:val="center"/>
        <w:rPr>
          <w:rFonts w:cs="Arial"/>
          <w:b/>
          <w:sz w:val="18"/>
        </w:rPr>
      </w:pPr>
    </w:p>
    <w:p w14:paraId="659F0D98" w14:textId="77777777" w:rsidR="00D30809" w:rsidRPr="003F5014" w:rsidRDefault="00D30809" w:rsidP="00D30809">
      <w:pPr>
        <w:numPr>
          <w:ilvl w:val="12"/>
          <w:numId w:val="0"/>
        </w:numPr>
        <w:ind w:right="-143"/>
        <w:jc w:val="center"/>
        <w:rPr>
          <w:rFonts w:cs="Arial"/>
          <w:b/>
          <w:sz w:val="18"/>
        </w:rPr>
      </w:pPr>
    </w:p>
    <w:p w14:paraId="21D96FDD" w14:textId="77777777" w:rsidR="00D30809" w:rsidRPr="003F5014" w:rsidRDefault="00D30809" w:rsidP="00D30809">
      <w:pPr>
        <w:numPr>
          <w:ilvl w:val="12"/>
          <w:numId w:val="0"/>
        </w:numPr>
        <w:ind w:right="-143"/>
        <w:jc w:val="center"/>
        <w:rPr>
          <w:rFonts w:cs="Arial"/>
          <w:b/>
          <w:sz w:val="18"/>
        </w:rPr>
      </w:pPr>
    </w:p>
    <w:p w14:paraId="2DA53D7D" w14:textId="77777777" w:rsidR="00D30809" w:rsidRPr="003F5014" w:rsidRDefault="00D30809" w:rsidP="00D30809">
      <w:pPr>
        <w:autoSpaceDE w:val="0"/>
        <w:autoSpaceDN w:val="0"/>
        <w:adjustRightInd w:val="0"/>
        <w:rPr>
          <w:rFonts w:ascii="Arial" w:hAnsi="Arial" w:cs="Arial"/>
          <w:sz w:val="20"/>
          <w:szCs w:val="20"/>
          <w:lang w:eastAsia="es-ES"/>
        </w:rPr>
      </w:pPr>
    </w:p>
    <w:p w14:paraId="3734B3D6"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7BE3E0E5" w14:textId="77777777" w:rsidR="00D30809" w:rsidRPr="003F5014" w:rsidRDefault="00D30809" w:rsidP="00D30809">
      <w:pPr>
        <w:autoSpaceDE w:val="0"/>
        <w:autoSpaceDN w:val="0"/>
        <w:adjustRightInd w:val="0"/>
        <w:rPr>
          <w:rFonts w:ascii="Arial" w:hAnsi="Arial" w:cs="Arial"/>
          <w:sz w:val="20"/>
          <w:szCs w:val="20"/>
          <w:lang w:eastAsia="es-ES"/>
        </w:rPr>
      </w:pPr>
    </w:p>
    <w:p w14:paraId="7037AE52" w14:textId="77777777" w:rsidR="00D30809" w:rsidRPr="003F5014" w:rsidRDefault="00D30809" w:rsidP="00D30809">
      <w:pPr>
        <w:autoSpaceDE w:val="0"/>
        <w:autoSpaceDN w:val="0"/>
        <w:adjustRightInd w:val="0"/>
        <w:rPr>
          <w:rFonts w:ascii="Arial" w:hAnsi="Arial" w:cs="Arial"/>
          <w:sz w:val="20"/>
          <w:szCs w:val="20"/>
          <w:lang w:eastAsia="es-ES"/>
        </w:rPr>
      </w:pPr>
    </w:p>
    <w:p w14:paraId="232766D1" w14:textId="77777777" w:rsidR="00D30809" w:rsidRPr="003F5014" w:rsidRDefault="00D30809" w:rsidP="00D30809">
      <w:pPr>
        <w:autoSpaceDE w:val="0"/>
        <w:autoSpaceDN w:val="0"/>
        <w:adjustRightInd w:val="0"/>
        <w:rPr>
          <w:rFonts w:ascii="Arial" w:hAnsi="Arial" w:cs="Arial"/>
          <w:sz w:val="20"/>
          <w:szCs w:val="20"/>
          <w:lang w:eastAsia="es-ES"/>
        </w:rPr>
      </w:pPr>
    </w:p>
    <w:p w14:paraId="39A03079" w14:textId="77777777" w:rsidR="00D30809" w:rsidRPr="003F5014" w:rsidRDefault="00D30809" w:rsidP="00D30809">
      <w:pPr>
        <w:autoSpaceDE w:val="0"/>
        <w:autoSpaceDN w:val="0"/>
        <w:adjustRightInd w:val="0"/>
        <w:rPr>
          <w:rFonts w:ascii="Arial" w:hAnsi="Arial" w:cs="Arial"/>
          <w:sz w:val="20"/>
          <w:szCs w:val="20"/>
          <w:lang w:eastAsia="es-ES"/>
        </w:rPr>
      </w:pPr>
    </w:p>
    <w:p w14:paraId="517075E9" w14:textId="77777777" w:rsidR="00D30809" w:rsidRPr="003F5014" w:rsidRDefault="00D30809" w:rsidP="00D30809">
      <w:pPr>
        <w:autoSpaceDE w:val="0"/>
        <w:autoSpaceDN w:val="0"/>
        <w:adjustRightInd w:val="0"/>
        <w:rPr>
          <w:rFonts w:ascii="Arial" w:hAnsi="Arial" w:cs="Arial"/>
          <w:sz w:val="20"/>
          <w:szCs w:val="20"/>
          <w:lang w:eastAsia="es-ES"/>
        </w:rPr>
      </w:pPr>
    </w:p>
    <w:p w14:paraId="62685152" w14:textId="77777777" w:rsidR="00D30809" w:rsidRPr="003F5014" w:rsidRDefault="00D30809" w:rsidP="00D30809">
      <w:pPr>
        <w:autoSpaceDE w:val="0"/>
        <w:autoSpaceDN w:val="0"/>
        <w:adjustRightInd w:val="0"/>
        <w:jc w:val="center"/>
        <w:rPr>
          <w:rFonts w:ascii="Arial" w:hAnsi="Arial" w:cs="Arial"/>
          <w:sz w:val="20"/>
          <w:szCs w:val="20"/>
          <w:lang w:eastAsia="es-ES"/>
        </w:rPr>
      </w:pPr>
      <w:r w:rsidRPr="003F5014">
        <w:rPr>
          <w:rFonts w:ascii="Arial" w:hAnsi="Arial" w:cs="Arial"/>
          <w:sz w:val="20"/>
          <w:szCs w:val="20"/>
          <w:lang w:eastAsia="es-ES"/>
        </w:rPr>
        <w:t>……………………………….…………………..</w:t>
      </w:r>
    </w:p>
    <w:p w14:paraId="5704A349" w14:textId="77777777" w:rsidR="00D30809" w:rsidRPr="003F5014"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Firma y sello del Representante Legal</w:t>
      </w:r>
    </w:p>
    <w:p w14:paraId="67F901F5" w14:textId="77777777" w:rsidR="00D30809" w:rsidRPr="003F5014" w:rsidRDefault="00D30809" w:rsidP="00D30809">
      <w:pPr>
        <w:autoSpaceDE w:val="0"/>
        <w:autoSpaceDN w:val="0"/>
        <w:adjustRightInd w:val="0"/>
        <w:jc w:val="center"/>
        <w:rPr>
          <w:rFonts w:ascii="Arial" w:hAnsi="Arial" w:cs="Arial"/>
          <w:bCs/>
          <w:sz w:val="20"/>
          <w:szCs w:val="20"/>
          <w:lang w:eastAsia="es-ES"/>
        </w:rPr>
      </w:pPr>
    </w:p>
    <w:p w14:paraId="56CCF70F" w14:textId="77777777" w:rsidR="00D30809"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Nombre / Razón Social del Contratista</w:t>
      </w:r>
    </w:p>
    <w:p w14:paraId="102ED93D" w14:textId="77777777" w:rsidR="00D30809" w:rsidRDefault="00D30809" w:rsidP="00D30809">
      <w:pPr>
        <w:autoSpaceDE w:val="0"/>
        <w:autoSpaceDN w:val="0"/>
        <w:adjustRightInd w:val="0"/>
        <w:jc w:val="center"/>
        <w:rPr>
          <w:rFonts w:ascii="Arial" w:hAnsi="Arial" w:cs="Arial"/>
          <w:bCs/>
          <w:sz w:val="20"/>
          <w:szCs w:val="20"/>
          <w:lang w:eastAsia="es-ES"/>
        </w:rPr>
      </w:pPr>
    </w:p>
    <w:p w14:paraId="7050A404" w14:textId="77777777" w:rsidR="00D30809" w:rsidRDefault="00D30809" w:rsidP="00D30809">
      <w:pPr>
        <w:autoSpaceDE w:val="0"/>
        <w:autoSpaceDN w:val="0"/>
        <w:adjustRightInd w:val="0"/>
        <w:jc w:val="center"/>
        <w:rPr>
          <w:rFonts w:ascii="Arial" w:hAnsi="Arial" w:cs="Arial"/>
          <w:bCs/>
          <w:sz w:val="20"/>
          <w:szCs w:val="20"/>
          <w:lang w:eastAsia="es-ES"/>
        </w:rPr>
      </w:pPr>
    </w:p>
    <w:p w14:paraId="60B129C2" w14:textId="77777777" w:rsidR="00D30809" w:rsidRDefault="00D30809" w:rsidP="00D30809">
      <w:pPr>
        <w:autoSpaceDE w:val="0"/>
        <w:autoSpaceDN w:val="0"/>
        <w:adjustRightInd w:val="0"/>
        <w:jc w:val="center"/>
        <w:rPr>
          <w:rFonts w:ascii="Arial" w:hAnsi="Arial" w:cs="Arial"/>
          <w:bCs/>
          <w:sz w:val="20"/>
          <w:szCs w:val="20"/>
          <w:lang w:eastAsia="es-ES"/>
        </w:rPr>
      </w:pPr>
    </w:p>
    <w:p w14:paraId="079BDE82" w14:textId="77777777" w:rsidR="00D30809" w:rsidRDefault="00D30809" w:rsidP="00D30809">
      <w:pPr>
        <w:autoSpaceDE w:val="0"/>
        <w:autoSpaceDN w:val="0"/>
        <w:adjustRightInd w:val="0"/>
        <w:jc w:val="center"/>
        <w:rPr>
          <w:rFonts w:ascii="Arial" w:hAnsi="Arial" w:cs="Arial"/>
          <w:bCs/>
          <w:sz w:val="20"/>
          <w:szCs w:val="20"/>
          <w:lang w:eastAsia="es-ES"/>
        </w:rPr>
      </w:pPr>
    </w:p>
    <w:p w14:paraId="01B3CB57" w14:textId="77777777" w:rsidR="00D30809" w:rsidRDefault="00D30809" w:rsidP="00D30809">
      <w:pPr>
        <w:autoSpaceDE w:val="0"/>
        <w:autoSpaceDN w:val="0"/>
        <w:adjustRightInd w:val="0"/>
        <w:jc w:val="center"/>
        <w:rPr>
          <w:rFonts w:ascii="Arial" w:hAnsi="Arial" w:cs="Arial"/>
          <w:bCs/>
          <w:sz w:val="20"/>
          <w:szCs w:val="20"/>
          <w:lang w:eastAsia="es-ES"/>
        </w:rPr>
      </w:pPr>
    </w:p>
    <w:p w14:paraId="698C7F3A" w14:textId="77777777" w:rsidR="00D30809" w:rsidRDefault="00D30809" w:rsidP="00D30809">
      <w:pPr>
        <w:autoSpaceDE w:val="0"/>
        <w:autoSpaceDN w:val="0"/>
        <w:adjustRightInd w:val="0"/>
        <w:jc w:val="center"/>
        <w:rPr>
          <w:rFonts w:ascii="Arial" w:hAnsi="Arial" w:cs="Arial"/>
          <w:bCs/>
          <w:sz w:val="20"/>
          <w:szCs w:val="20"/>
          <w:lang w:eastAsia="es-ES"/>
        </w:rPr>
      </w:pPr>
    </w:p>
    <w:p w14:paraId="4DF9BDDF" w14:textId="77777777" w:rsidR="00D30809" w:rsidRDefault="00D30809" w:rsidP="00D30809">
      <w:pPr>
        <w:autoSpaceDE w:val="0"/>
        <w:autoSpaceDN w:val="0"/>
        <w:adjustRightInd w:val="0"/>
        <w:jc w:val="center"/>
        <w:rPr>
          <w:rFonts w:ascii="Arial" w:hAnsi="Arial" w:cs="Arial"/>
          <w:bCs/>
          <w:sz w:val="20"/>
          <w:szCs w:val="20"/>
          <w:lang w:eastAsia="es-ES"/>
        </w:rPr>
      </w:pPr>
    </w:p>
    <w:p w14:paraId="7ED5F06F" w14:textId="77777777" w:rsidR="000C0F18" w:rsidRDefault="000C0F18" w:rsidP="00D30809">
      <w:pPr>
        <w:autoSpaceDE w:val="0"/>
        <w:autoSpaceDN w:val="0"/>
        <w:adjustRightInd w:val="0"/>
        <w:jc w:val="center"/>
        <w:rPr>
          <w:rFonts w:ascii="Arial" w:hAnsi="Arial" w:cs="Arial"/>
          <w:bCs/>
          <w:sz w:val="20"/>
          <w:szCs w:val="20"/>
          <w:lang w:eastAsia="es-ES"/>
        </w:rPr>
        <w:sectPr w:rsidR="000C0F18" w:rsidSect="000C0F18">
          <w:headerReference w:type="default" r:id="rId11"/>
          <w:pgSz w:w="12240" w:h="15840"/>
          <w:pgMar w:top="1418" w:right="1701" w:bottom="1418" w:left="1701" w:header="709" w:footer="531" w:gutter="0"/>
          <w:cols w:space="708"/>
          <w:docGrid w:linePitch="360"/>
        </w:sectPr>
      </w:pPr>
    </w:p>
    <w:p w14:paraId="6C44C443" w14:textId="4EB7024E" w:rsidR="00D30809" w:rsidRPr="003F5014" w:rsidRDefault="00D30809" w:rsidP="00D30809">
      <w:pPr>
        <w:ind w:firstLine="284"/>
        <w:contextualSpacing/>
        <w:jc w:val="center"/>
        <w:rPr>
          <w:rFonts w:ascii="Arial" w:eastAsia="MS Mincho" w:hAnsi="Arial" w:cs="Arial"/>
          <w:b/>
          <w:lang w:eastAsia="es-ES"/>
        </w:rPr>
      </w:pPr>
      <w:r w:rsidRPr="003F5014">
        <w:rPr>
          <w:rFonts w:ascii="Arial" w:eastAsia="MS Mincho" w:hAnsi="Arial" w:cs="Arial"/>
          <w:b/>
          <w:lang w:eastAsia="es-ES"/>
        </w:rPr>
        <w:lastRenderedPageBreak/>
        <w:t xml:space="preserve">ANEXO Nº </w:t>
      </w:r>
      <w:r w:rsidR="000C0F18">
        <w:rPr>
          <w:rFonts w:ascii="Arial" w:eastAsia="MS Mincho" w:hAnsi="Arial" w:cs="Arial"/>
          <w:b/>
          <w:lang w:eastAsia="es-ES"/>
        </w:rPr>
        <w:t>0</w:t>
      </w:r>
      <w:r w:rsidR="00047B3E">
        <w:rPr>
          <w:rFonts w:ascii="Arial" w:eastAsia="MS Mincho" w:hAnsi="Arial" w:cs="Arial"/>
          <w:b/>
          <w:lang w:eastAsia="es-ES"/>
        </w:rPr>
        <w:t>7</w:t>
      </w:r>
    </w:p>
    <w:p w14:paraId="252A2D3C" w14:textId="77777777" w:rsidR="00D30809" w:rsidRPr="003F5014" w:rsidRDefault="00D30809" w:rsidP="00D30809">
      <w:pPr>
        <w:ind w:left="284" w:hanging="284"/>
        <w:contextualSpacing/>
        <w:jc w:val="center"/>
        <w:rPr>
          <w:rFonts w:ascii="Arial" w:eastAsia="MS Mincho" w:hAnsi="Arial" w:cs="Arial"/>
          <w:sz w:val="18"/>
          <w:szCs w:val="18"/>
          <w:lang w:eastAsia="es-ES"/>
        </w:rPr>
      </w:pPr>
    </w:p>
    <w:p w14:paraId="5E162A0A" w14:textId="77777777" w:rsidR="00D30809" w:rsidRPr="003F5014" w:rsidRDefault="00D30809" w:rsidP="00D30809">
      <w:pPr>
        <w:contextualSpacing/>
        <w:jc w:val="center"/>
        <w:rPr>
          <w:rFonts w:ascii="Arial" w:eastAsia="MS Mincho" w:hAnsi="Arial" w:cs="Arial"/>
          <w:b/>
          <w:lang w:eastAsia="es-ES"/>
        </w:rPr>
      </w:pPr>
      <w:r w:rsidRPr="003F5014">
        <w:rPr>
          <w:rFonts w:ascii="Arial" w:eastAsia="MS Mincho" w:hAnsi="Arial" w:cs="Arial"/>
          <w:b/>
          <w:lang w:eastAsia="es-ES"/>
        </w:rPr>
        <w:t>ACTA DE VERIFICACIÓN CUALI - CUANTITATIVA</w:t>
      </w:r>
    </w:p>
    <w:p w14:paraId="1357BA45" w14:textId="77777777" w:rsidR="00D30809" w:rsidRPr="003F5014" w:rsidRDefault="00D30809" w:rsidP="00D30809">
      <w:pPr>
        <w:rPr>
          <w:rFonts w:ascii="Arial" w:eastAsia="MS Mincho" w:hAnsi="Arial" w:cs="Arial"/>
          <w:sz w:val="18"/>
          <w:szCs w:val="18"/>
          <w:lang w:eastAsia="es-ES"/>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D30809" w:rsidRPr="003F5014" w14:paraId="4499904D" w14:textId="77777777" w:rsidTr="009A17EB">
        <w:tc>
          <w:tcPr>
            <w:tcW w:w="2590" w:type="dxa"/>
          </w:tcPr>
          <w:p w14:paraId="2791AD7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“Contratista”</w:t>
            </w:r>
          </w:p>
        </w:tc>
        <w:tc>
          <w:tcPr>
            <w:tcW w:w="11230" w:type="dxa"/>
          </w:tcPr>
          <w:p w14:paraId="1AB8F4F1" w14:textId="77777777" w:rsidR="00D30809" w:rsidRPr="003F5014" w:rsidRDefault="00D30809" w:rsidP="009A17EB">
            <w:pPr>
              <w:rPr>
                <w:rFonts w:ascii="Arial" w:eastAsia="MS Mincho" w:hAnsi="Arial" w:cs="Arial"/>
                <w:sz w:val="16"/>
                <w:szCs w:val="16"/>
                <w:lang w:eastAsia="es-ES"/>
              </w:rPr>
            </w:pPr>
          </w:p>
        </w:tc>
      </w:tr>
      <w:tr w:rsidR="00D30809" w:rsidRPr="003F5014" w14:paraId="09E1068C" w14:textId="77777777" w:rsidTr="009A17EB">
        <w:tc>
          <w:tcPr>
            <w:tcW w:w="2590" w:type="dxa"/>
          </w:tcPr>
          <w:p w14:paraId="5241B024"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xml:space="preserve">Tipo de adjudicación </w:t>
            </w:r>
          </w:p>
        </w:tc>
        <w:tc>
          <w:tcPr>
            <w:tcW w:w="11230" w:type="dxa"/>
          </w:tcPr>
          <w:p w14:paraId="3D0F2A92" w14:textId="77777777" w:rsidR="00D30809" w:rsidRPr="003F5014" w:rsidRDefault="00D30809" w:rsidP="009A17EB">
            <w:pPr>
              <w:rPr>
                <w:rFonts w:ascii="Arial" w:eastAsia="MS Mincho" w:hAnsi="Arial" w:cs="Arial"/>
                <w:sz w:val="16"/>
                <w:szCs w:val="16"/>
                <w:lang w:eastAsia="es-ES"/>
              </w:rPr>
            </w:pPr>
          </w:p>
        </w:tc>
      </w:tr>
      <w:tr w:rsidR="00D30809" w:rsidRPr="003F5014" w14:paraId="70095E26" w14:textId="77777777" w:rsidTr="009A17EB">
        <w:tc>
          <w:tcPr>
            <w:tcW w:w="2590" w:type="dxa"/>
          </w:tcPr>
          <w:p w14:paraId="18C4E4B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Orden de Compra N°</w:t>
            </w:r>
          </w:p>
        </w:tc>
        <w:tc>
          <w:tcPr>
            <w:tcW w:w="11230" w:type="dxa"/>
          </w:tcPr>
          <w:p w14:paraId="5487926E" w14:textId="77777777" w:rsidR="00D30809" w:rsidRPr="003F5014" w:rsidRDefault="00D30809" w:rsidP="009A17EB">
            <w:pPr>
              <w:rPr>
                <w:rFonts w:ascii="Arial" w:eastAsia="MS Mincho" w:hAnsi="Arial" w:cs="Arial"/>
                <w:sz w:val="16"/>
                <w:szCs w:val="16"/>
                <w:lang w:eastAsia="es-ES"/>
              </w:rPr>
            </w:pPr>
          </w:p>
        </w:tc>
      </w:tr>
      <w:tr w:rsidR="00D30809" w:rsidRPr="003F5014" w14:paraId="229C5E25" w14:textId="77777777" w:rsidTr="009A17EB">
        <w:tc>
          <w:tcPr>
            <w:tcW w:w="2590" w:type="dxa"/>
          </w:tcPr>
          <w:p w14:paraId="326DCFF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Contrato N°</w:t>
            </w:r>
          </w:p>
        </w:tc>
        <w:tc>
          <w:tcPr>
            <w:tcW w:w="11230" w:type="dxa"/>
          </w:tcPr>
          <w:p w14:paraId="39D1043D" w14:textId="77777777" w:rsidR="00D30809" w:rsidRPr="003F5014" w:rsidRDefault="00D30809" w:rsidP="009A17EB">
            <w:pPr>
              <w:rPr>
                <w:rFonts w:ascii="Arial" w:eastAsia="MS Mincho" w:hAnsi="Arial" w:cs="Arial"/>
                <w:sz w:val="16"/>
                <w:szCs w:val="16"/>
                <w:lang w:eastAsia="es-ES"/>
              </w:rPr>
            </w:pPr>
          </w:p>
        </w:tc>
      </w:tr>
      <w:tr w:rsidR="00D30809" w:rsidRPr="003F5014" w14:paraId="484C6FDE" w14:textId="77777777" w:rsidTr="009A17EB">
        <w:tc>
          <w:tcPr>
            <w:tcW w:w="2590" w:type="dxa"/>
          </w:tcPr>
          <w:p w14:paraId="63D47DF1"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Entrega N°</w:t>
            </w:r>
          </w:p>
        </w:tc>
        <w:tc>
          <w:tcPr>
            <w:tcW w:w="11230" w:type="dxa"/>
          </w:tcPr>
          <w:p w14:paraId="69F071D9" w14:textId="77777777" w:rsidR="00D30809" w:rsidRPr="003F5014" w:rsidRDefault="00D30809" w:rsidP="009A17EB">
            <w:pPr>
              <w:rPr>
                <w:rFonts w:ascii="Arial" w:eastAsia="MS Mincho" w:hAnsi="Arial" w:cs="Arial"/>
                <w:sz w:val="16"/>
                <w:szCs w:val="16"/>
                <w:lang w:eastAsia="es-ES"/>
              </w:rPr>
            </w:pPr>
          </w:p>
        </w:tc>
      </w:tr>
      <w:tr w:rsidR="00D30809" w:rsidRPr="003F5014" w14:paraId="7B3F4150" w14:textId="77777777" w:rsidTr="009A17EB">
        <w:tc>
          <w:tcPr>
            <w:tcW w:w="2590" w:type="dxa"/>
          </w:tcPr>
          <w:p w14:paraId="376C6FE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Usuario</w:t>
            </w:r>
          </w:p>
        </w:tc>
        <w:tc>
          <w:tcPr>
            <w:tcW w:w="11230" w:type="dxa"/>
          </w:tcPr>
          <w:p w14:paraId="560E3CCC" w14:textId="77777777" w:rsidR="00D30809" w:rsidRPr="003F5014" w:rsidRDefault="00D30809" w:rsidP="009A17EB">
            <w:pPr>
              <w:rPr>
                <w:rFonts w:ascii="Arial" w:eastAsia="MS Mincho" w:hAnsi="Arial" w:cs="Arial"/>
                <w:sz w:val="16"/>
                <w:szCs w:val="16"/>
                <w:lang w:eastAsia="es-ES"/>
              </w:rPr>
            </w:pPr>
          </w:p>
        </w:tc>
      </w:tr>
    </w:tbl>
    <w:p w14:paraId="44B986C9" w14:textId="77777777" w:rsidR="00D30809" w:rsidRPr="003F5014" w:rsidRDefault="00D30809" w:rsidP="00D30809">
      <w:pPr>
        <w:rPr>
          <w:rFonts w:ascii="Arial" w:eastAsia="MS Mincho" w:hAnsi="Arial" w:cs="Arial"/>
          <w:sz w:val="16"/>
          <w:szCs w:val="16"/>
          <w:lang w:eastAsia="es-ES"/>
        </w:rPr>
      </w:pPr>
    </w:p>
    <w:p w14:paraId="1C749614" w14:textId="77777777" w:rsidR="00D30809" w:rsidRPr="003F5014" w:rsidRDefault="00D30809" w:rsidP="00D30809">
      <w:pPr>
        <w:jc w:val="both"/>
        <w:rPr>
          <w:rFonts w:ascii="Arial" w:eastAsia="MS Mincho" w:hAnsi="Arial" w:cs="Arial"/>
          <w:b/>
          <w:sz w:val="16"/>
          <w:szCs w:val="16"/>
          <w:lang w:eastAsia="es-ES"/>
        </w:rPr>
      </w:pPr>
      <w:r w:rsidRPr="003F5014">
        <w:rPr>
          <w:rFonts w:ascii="Arial" w:eastAsia="MS Mincho" w:hAnsi="Arial" w:cs="Arial"/>
          <w:b/>
          <w:sz w:val="16"/>
          <w:szCs w:val="16"/>
          <w:lang w:eastAsia="es-ES"/>
        </w:rPr>
        <w:t>En la fecha, los representantes del, ALMACÉN y EL “CONTRATISTA” proceden a dar conformidad a los siguientes productos correspondientes a la Orden de Compra referida:</w:t>
      </w:r>
    </w:p>
    <w:p w14:paraId="3FAE3490" w14:textId="77777777" w:rsidR="00D30809" w:rsidRPr="003F5014" w:rsidRDefault="00D30809" w:rsidP="00D30809">
      <w:pPr>
        <w:jc w:val="both"/>
        <w:rPr>
          <w:rFonts w:ascii="Arial" w:eastAsia="MS Mincho" w:hAnsi="Arial" w:cs="Arial"/>
          <w:b/>
          <w:sz w:val="16"/>
          <w:szCs w:val="16"/>
          <w:lang w:eastAsia="es-ES"/>
        </w:rPr>
      </w:pPr>
    </w:p>
    <w:tbl>
      <w:tblPr>
        <w:tblW w:w="13729" w:type="dxa"/>
        <w:tblInd w:w="-72" w:type="dxa"/>
        <w:tblCellMar>
          <w:left w:w="70" w:type="dxa"/>
          <w:right w:w="70" w:type="dxa"/>
        </w:tblCellMar>
        <w:tblLook w:val="0000" w:firstRow="0" w:lastRow="0" w:firstColumn="0" w:lastColumn="0" w:noHBand="0" w:noVBand="0"/>
      </w:tblPr>
      <w:tblGrid>
        <w:gridCol w:w="568"/>
        <w:gridCol w:w="2688"/>
        <w:gridCol w:w="899"/>
        <w:gridCol w:w="1351"/>
        <w:gridCol w:w="1469"/>
        <w:gridCol w:w="1787"/>
        <w:gridCol w:w="1482"/>
        <w:gridCol w:w="1072"/>
        <w:gridCol w:w="1165"/>
        <w:gridCol w:w="1248"/>
      </w:tblGrid>
      <w:tr w:rsidR="006368C0" w:rsidRPr="003F5014" w14:paraId="3B87D009" w14:textId="77777777" w:rsidTr="006368C0">
        <w:trPr>
          <w:cantSplit/>
          <w:trHeight w:val="287"/>
        </w:trPr>
        <w:tc>
          <w:tcPr>
            <w:tcW w:w="568" w:type="dxa"/>
            <w:vMerge w:val="restart"/>
            <w:tcBorders>
              <w:top w:val="single" w:sz="8" w:space="0" w:color="auto"/>
              <w:left w:val="single" w:sz="8" w:space="0" w:color="auto"/>
              <w:bottom w:val="single" w:sz="8" w:space="0" w:color="000000"/>
              <w:right w:val="single" w:sz="8" w:space="0" w:color="auto"/>
            </w:tcBorders>
            <w:vAlign w:val="center"/>
          </w:tcPr>
          <w:p w14:paraId="1923541A"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Ítem</w:t>
            </w:r>
          </w:p>
        </w:tc>
        <w:tc>
          <w:tcPr>
            <w:tcW w:w="2688" w:type="dxa"/>
            <w:vMerge w:val="restart"/>
            <w:tcBorders>
              <w:top w:val="single" w:sz="8" w:space="0" w:color="auto"/>
              <w:left w:val="single" w:sz="8" w:space="0" w:color="auto"/>
              <w:bottom w:val="single" w:sz="8" w:space="0" w:color="000000"/>
              <w:right w:val="single" w:sz="8" w:space="0" w:color="auto"/>
            </w:tcBorders>
            <w:vAlign w:val="center"/>
          </w:tcPr>
          <w:p w14:paraId="7B5E3079"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Nombre del producto (DCI)</w:t>
            </w:r>
          </w:p>
        </w:tc>
        <w:tc>
          <w:tcPr>
            <w:tcW w:w="899" w:type="dxa"/>
            <w:vMerge w:val="restart"/>
            <w:tcBorders>
              <w:top w:val="single" w:sz="8" w:space="0" w:color="auto"/>
              <w:left w:val="single" w:sz="8" w:space="0" w:color="auto"/>
              <w:bottom w:val="single" w:sz="8" w:space="0" w:color="000000"/>
              <w:right w:val="single" w:sz="8" w:space="0" w:color="auto"/>
            </w:tcBorders>
            <w:vAlign w:val="center"/>
          </w:tcPr>
          <w:p w14:paraId="677699A6"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Unidad de medida</w:t>
            </w:r>
          </w:p>
        </w:tc>
        <w:tc>
          <w:tcPr>
            <w:tcW w:w="1351" w:type="dxa"/>
            <w:vMerge w:val="restart"/>
            <w:tcBorders>
              <w:top w:val="single" w:sz="8" w:space="0" w:color="auto"/>
              <w:left w:val="single" w:sz="8" w:space="0" w:color="auto"/>
              <w:bottom w:val="single" w:sz="8" w:space="0" w:color="000000"/>
              <w:right w:val="single" w:sz="8" w:space="0" w:color="auto"/>
            </w:tcBorders>
            <w:vAlign w:val="center"/>
          </w:tcPr>
          <w:p w14:paraId="4BF173B5"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Presentación</w:t>
            </w:r>
          </w:p>
        </w:tc>
        <w:tc>
          <w:tcPr>
            <w:tcW w:w="1469" w:type="dxa"/>
            <w:vMerge w:val="restart"/>
            <w:tcBorders>
              <w:top w:val="single" w:sz="8" w:space="0" w:color="auto"/>
              <w:left w:val="single" w:sz="8" w:space="0" w:color="auto"/>
              <w:bottom w:val="single" w:sz="8" w:space="0" w:color="000000"/>
              <w:right w:val="single" w:sz="8" w:space="0" w:color="auto"/>
            </w:tcBorders>
            <w:vAlign w:val="center"/>
          </w:tcPr>
          <w:p w14:paraId="08F0D102"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SOLICIT.</w:t>
            </w:r>
          </w:p>
        </w:tc>
        <w:tc>
          <w:tcPr>
            <w:tcW w:w="1787" w:type="dxa"/>
            <w:vMerge w:val="restart"/>
            <w:tcBorders>
              <w:top w:val="single" w:sz="8" w:space="0" w:color="auto"/>
              <w:left w:val="single" w:sz="8" w:space="0" w:color="auto"/>
              <w:bottom w:val="single" w:sz="8" w:space="0" w:color="000000"/>
              <w:right w:val="single" w:sz="8" w:space="0" w:color="auto"/>
            </w:tcBorders>
            <w:vAlign w:val="center"/>
          </w:tcPr>
          <w:p w14:paraId="198EDC92"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RECEPCIONADA</w:t>
            </w:r>
          </w:p>
        </w:tc>
        <w:tc>
          <w:tcPr>
            <w:tcW w:w="1482" w:type="dxa"/>
            <w:vMerge w:val="restart"/>
            <w:tcBorders>
              <w:top w:val="single" w:sz="8" w:space="0" w:color="auto"/>
              <w:left w:val="single" w:sz="8" w:space="0" w:color="auto"/>
              <w:bottom w:val="single" w:sz="8" w:space="0" w:color="000000"/>
              <w:right w:val="single" w:sz="8" w:space="0" w:color="auto"/>
            </w:tcBorders>
            <w:vAlign w:val="center"/>
          </w:tcPr>
          <w:p w14:paraId="18B09247"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GUÍA DE REMISIÓN</w:t>
            </w:r>
          </w:p>
        </w:tc>
        <w:tc>
          <w:tcPr>
            <w:tcW w:w="2237" w:type="dxa"/>
            <w:gridSpan w:val="2"/>
            <w:tcBorders>
              <w:top w:val="single" w:sz="8" w:space="0" w:color="auto"/>
              <w:left w:val="nil"/>
              <w:bottom w:val="single" w:sz="8" w:space="0" w:color="auto"/>
              <w:right w:val="single" w:sz="8" w:space="0" w:color="000000"/>
            </w:tcBorders>
            <w:vAlign w:val="center"/>
          </w:tcPr>
          <w:p w14:paraId="48E85AF9"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LOTE</w:t>
            </w:r>
          </w:p>
        </w:tc>
        <w:tc>
          <w:tcPr>
            <w:tcW w:w="1248" w:type="dxa"/>
            <w:vMerge w:val="restart"/>
            <w:tcBorders>
              <w:top w:val="single" w:sz="8" w:space="0" w:color="auto"/>
              <w:left w:val="single" w:sz="8" w:space="0" w:color="auto"/>
              <w:bottom w:val="single" w:sz="8" w:space="0" w:color="000000"/>
              <w:right w:val="single" w:sz="8" w:space="0" w:color="auto"/>
            </w:tcBorders>
            <w:vAlign w:val="center"/>
          </w:tcPr>
          <w:p w14:paraId="567636FD" w14:textId="77777777" w:rsidR="006368C0" w:rsidRDefault="006368C0" w:rsidP="009A17EB">
            <w:pPr>
              <w:jc w:val="center"/>
              <w:rPr>
                <w:rFonts w:ascii="Arial" w:eastAsia="MS Mincho" w:hAnsi="Arial" w:cs="Arial"/>
                <w:sz w:val="16"/>
                <w:szCs w:val="16"/>
                <w:lang w:val="pt-BR" w:eastAsia="es-ES"/>
              </w:rPr>
            </w:pPr>
            <w:r w:rsidRPr="009B43AA">
              <w:rPr>
                <w:rFonts w:ascii="Arial" w:eastAsia="MS Mincho" w:hAnsi="Arial" w:cs="Arial"/>
                <w:sz w:val="16"/>
                <w:szCs w:val="16"/>
                <w:lang w:val="pt-BR" w:eastAsia="es-ES"/>
              </w:rPr>
              <w:t xml:space="preserve">N° de protocolo de </w:t>
            </w:r>
            <w:proofErr w:type="spellStart"/>
            <w:r w:rsidRPr="009B43AA">
              <w:rPr>
                <w:rFonts w:ascii="Arial" w:eastAsia="MS Mincho" w:hAnsi="Arial" w:cs="Arial"/>
                <w:sz w:val="16"/>
                <w:szCs w:val="16"/>
                <w:lang w:val="pt-BR" w:eastAsia="es-ES"/>
              </w:rPr>
              <w:t>Análisis</w:t>
            </w:r>
            <w:proofErr w:type="spellEnd"/>
          </w:p>
          <w:p w14:paraId="60791E3B" w14:textId="73EC2EA1" w:rsidR="006D23D7" w:rsidRPr="009B43AA" w:rsidRDefault="006D23D7" w:rsidP="009A17EB">
            <w:pPr>
              <w:jc w:val="center"/>
              <w:rPr>
                <w:rFonts w:ascii="Arial" w:eastAsia="MS Mincho" w:hAnsi="Arial" w:cs="Arial"/>
                <w:sz w:val="16"/>
                <w:szCs w:val="16"/>
                <w:lang w:val="pt-BR" w:eastAsia="es-ES"/>
              </w:rPr>
            </w:pPr>
            <w:r>
              <w:rPr>
                <w:rFonts w:ascii="Arial" w:eastAsia="MS Mincho" w:hAnsi="Arial" w:cs="Arial"/>
                <w:sz w:val="16"/>
                <w:szCs w:val="16"/>
                <w:lang w:val="pt-BR" w:eastAsia="es-ES"/>
              </w:rPr>
              <w:t>(</w:t>
            </w:r>
            <w:proofErr w:type="spellStart"/>
            <w:r w:rsidRPr="006D23D7">
              <w:rPr>
                <w:rFonts w:ascii="Arial" w:eastAsia="MS Mincho" w:hAnsi="Arial" w:cs="Arial"/>
                <w:sz w:val="14"/>
                <w:szCs w:val="14"/>
                <w:lang w:val="pt-BR" w:eastAsia="es-ES"/>
              </w:rPr>
              <w:t>según</w:t>
            </w:r>
            <w:proofErr w:type="spellEnd"/>
            <w:r w:rsidRPr="006D23D7">
              <w:rPr>
                <w:rFonts w:ascii="Arial" w:eastAsia="MS Mincho" w:hAnsi="Arial" w:cs="Arial"/>
                <w:sz w:val="14"/>
                <w:szCs w:val="14"/>
                <w:lang w:val="pt-BR" w:eastAsia="es-ES"/>
              </w:rPr>
              <w:t xml:space="preserve"> corresponda</w:t>
            </w:r>
            <w:r>
              <w:rPr>
                <w:rFonts w:ascii="Arial" w:eastAsia="MS Mincho" w:hAnsi="Arial" w:cs="Arial"/>
                <w:sz w:val="16"/>
                <w:szCs w:val="16"/>
                <w:lang w:val="pt-BR" w:eastAsia="es-ES"/>
              </w:rPr>
              <w:t>)</w:t>
            </w:r>
          </w:p>
        </w:tc>
      </w:tr>
      <w:tr w:rsidR="006368C0" w:rsidRPr="003F5014" w14:paraId="2BC07F34" w14:textId="77777777" w:rsidTr="006368C0">
        <w:trPr>
          <w:cantSplit/>
          <w:trHeight w:val="589"/>
        </w:trPr>
        <w:tc>
          <w:tcPr>
            <w:tcW w:w="568" w:type="dxa"/>
            <w:vMerge/>
            <w:tcBorders>
              <w:top w:val="single" w:sz="8" w:space="0" w:color="auto"/>
              <w:left w:val="single" w:sz="8" w:space="0" w:color="auto"/>
              <w:bottom w:val="single" w:sz="8" w:space="0" w:color="000000"/>
              <w:right w:val="single" w:sz="8" w:space="0" w:color="auto"/>
            </w:tcBorders>
            <w:vAlign w:val="center"/>
          </w:tcPr>
          <w:p w14:paraId="6444B9BE" w14:textId="77777777" w:rsidR="006368C0" w:rsidRPr="003F5014" w:rsidRDefault="006368C0" w:rsidP="009A17EB">
            <w:pPr>
              <w:rPr>
                <w:rFonts w:ascii="Arial" w:eastAsia="MS Mincho" w:hAnsi="Arial" w:cs="Arial"/>
                <w:sz w:val="16"/>
                <w:szCs w:val="16"/>
                <w:lang w:eastAsia="es-ES"/>
              </w:rPr>
            </w:pPr>
          </w:p>
        </w:tc>
        <w:tc>
          <w:tcPr>
            <w:tcW w:w="2688" w:type="dxa"/>
            <w:vMerge/>
            <w:tcBorders>
              <w:top w:val="single" w:sz="8" w:space="0" w:color="auto"/>
              <w:left w:val="single" w:sz="8" w:space="0" w:color="auto"/>
              <w:bottom w:val="single" w:sz="8" w:space="0" w:color="000000"/>
              <w:right w:val="single" w:sz="8" w:space="0" w:color="auto"/>
            </w:tcBorders>
            <w:vAlign w:val="center"/>
          </w:tcPr>
          <w:p w14:paraId="3B968B03" w14:textId="77777777" w:rsidR="006368C0" w:rsidRPr="003F5014" w:rsidRDefault="006368C0" w:rsidP="009A17EB">
            <w:pPr>
              <w:rPr>
                <w:rFonts w:ascii="Arial" w:eastAsia="MS Mincho" w:hAnsi="Arial" w:cs="Arial"/>
                <w:sz w:val="16"/>
                <w:szCs w:val="16"/>
                <w:lang w:eastAsia="es-ES"/>
              </w:rPr>
            </w:pPr>
          </w:p>
        </w:tc>
        <w:tc>
          <w:tcPr>
            <w:tcW w:w="899" w:type="dxa"/>
            <w:vMerge/>
            <w:tcBorders>
              <w:top w:val="single" w:sz="8" w:space="0" w:color="auto"/>
              <w:left w:val="single" w:sz="8" w:space="0" w:color="auto"/>
              <w:bottom w:val="single" w:sz="8" w:space="0" w:color="000000"/>
              <w:right w:val="single" w:sz="8" w:space="0" w:color="auto"/>
            </w:tcBorders>
            <w:vAlign w:val="center"/>
          </w:tcPr>
          <w:p w14:paraId="195FB587" w14:textId="77777777" w:rsidR="006368C0" w:rsidRPr="003F5014" w:rsidRDefault="006368C0" w:rsidP="009A17EB">
            <w:pPr>
              <w:rPr>
                <w:rFonts w:ascii="Arial" w:eastAsia="MS Mincho" w:hAnsi="Arial" w:cs="Arial"/>
                <w:sz w:val="16"/>
                <w:szCs w:val="16"/>
                <w:lang w:eastAsia="es-ES"/>
              </w:rPr>
            </w:pPr>
          </w:p>
        </w:tc>
        <w:tc>
          <w:tcPr>
            <w:tcW w:w="1351" w:type="dxa"/>
            <w:vMerge/>
            <w:tcBorders>
              <w:top w:val="single" w:sz="8" w:space="0" w:color="auto"/>
              <w:left w:val="single" w:sz="8" w:space="0" w:color="auto"/>
              <w:bottom w:val="single" w:sz="8" w:space="0" w:color="000000"/>
              <w:right w:val="single" w:sz="8" w:space="0" w:color="auto"/>
            </w:tcBorders>
            <w:vAlign w:val="center"/>
          </w:tcPr>
          <w:p w14:paraId="07C3C1CE" w14:textId="77777777" w:rsidR="006368C0" w:rsidRPr="003F5014" w:rsidRDefault="006368C0" w:rsidP="009A17EB">
            <w:pPr>
              <w:rPr>
                <w:rFonts w:ascii="Arial" w:eastAsia="MS Mincho" w:hAnsi="Arial" w:cs="Arial"/>
                <w:sz w:val="16"/>
                <w:szCs w:val="16"/>
                <w:lang w:eastAsia="es-ES"/>
              </w:rPr>
            </w:pPr>
          </w:p>
        </w:tc>
        <w:tc>
          <w:tcPr>
            <w:tcW w:w="1469" w:type="dxa"/>
            <w:vMerge/>
            <w:tcBorders>
              <w:top w:val="single" w:sz="8" w:space="0" w:color="auto"/>
              <w:left w:val="single" w:sz="8" w:space="0" w:color="auto"/>
              <w:bottom w:val="single" w:sz="8" w:space="0" w:color="000000"/>
              <w:right w:val="single" w:sz="8" w:space="0" w:color="auto"/>
            </w:tcBorders>
            <w:vAlign w:val="center"/>
          </w:tcPr>
          <w:p w14:paraId="7BEEB36E" w14:textId="77777777" w:rsidR="006368C0" w:rsidRPr="003F5014" w:rsidRDefault="006368C0" w:rsidP="009A17EB">
            <w:pPr>
              <w:rPr>
                <w:rFonts w:ascii="Arial" w:eastAsia="MS Mincho" w:hAnsi="Arial" w:cs="Arial"/>
                <w:sz w:val="16"/>
                <w:szCs w:val="16"/>
                <w:lang w:eastAsia="es-ES"/>
              </w:rPr>
            </w:pPr>
          </w:p>
        </w:tc>
        <w:tc>
          <w:tcPr>
            <w:tcW w:w="1787" w:type="dxa"/>
            <w:vMerge/>
            <w:tcBorders>
              <w:top w:val="single" w:sz="8" w:space="0" w:color="auto"/>
              <w:left w:val="single" w:sz="8" w:space="0" w:color="auto"/>
              <w:bottom w:val="single" w:sz="8" w:space="0" w:color="000000"/>
              <w:right w:val="single" w:sz="8" w:space="0" w:color="auto"/>
            </w:tcBorders>
            <w:vAlign w:val="center"/>
          </w:tcPr>
          <w:p w14:paraId="0F667AA0" w14:textId="77777777" w:rsidR="006368C0" w:rsidRPr="003F5014" w:rsidRDefault="006368C0" w:rsidP="009A17EB">
            <w:pPr>
              <w:rPr>
                <w:rFonts w:ascii="Arial" w:eastAsia="MS Mincho" w:hAnsi="Arial" w:cs="Arial"/>
                <w:sz w:val="16"/>
                <w:szCs w:val="16"/>
                <w:lang w:eastAsia="es-ES"/>
              </w:rPr>
            </w:pPr>
          </w:p>
        </w:tc>
        <w:tc>
          <w:tcPr>
            <w:tcW w:w="1482" w:type="dxa"/>
            <w:vMerge/>
            <w:tcBorders>
              <w:top w:val="single" w:sz="8" w:space="0" w:color="auto"/>
              <w:left w:val="single" w:sz="8" w:space="0" w:color="auto"/>
              <w:bottom w:val="single" w:sz="8" w:space="0" w:color="000000"/>
              <w:right w:val="single" w:sz="8" w:space="0" w:color="auto"/>
            </w:tcBorders>
            <w:vAlign w:val="center"/>
          </w:tcPr>
          <w:p w14:paraId="697B02BF" w14:textId="77777777" w:rsidR="006368C0" w:rsidRPr="003F5014" w:rsidRDefault="006368C0" w:rsidP="009A17EB">
            <w:pPr>
              <w:rPr>
                <w:rFonts w:ascii="Arial" w:eastAsia="MS Mincho" w:hAnsi="Arial" w:cs="Arial"/>
                <w:sz w:val="16"/>
                <w:szCs w:val="16"/>
                <w:lang w:eastAsia="es-ES"/>
              </w:rPr>
            </w:pPr>
          </w:p>
        </w:tc>
        <w:tc>
          <w:tcPr>
            <w:tcW w:w="1072" w:type="dxa"/>
            <w:tcBorders>
              <w:top w:val="nil"/>
              <w:left w:val="nil"/>
              <w:bottom w:val="single" w:sz="8" w:space="0" w:color="auto"/>
              <w:right w:val="single" w:sz="8" w:space="0" w:color="auto"/>
            </w:tcBorders>
            <w:vAlign w:val="center"/>
          </w:tcPr>
          <w:p w14:paraId="2F254330"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w:t>
            </w:r>
          </w:p>
        </w:tc>
        <w:tc>
          <w:tcPr>
            <w:tcW w:w="1165" w:type="dxa"/>
            <w:tcBorders>
              <w:top w:val="nil"/>
              <w:left w:val="nil"/>
              <w:bottom w:val="single" w:sz="8" w:space="0" w:color="auto"/>
              <w:right w:val="single" w:sz="8" w:space="0" w:color="auto"/>
            </w:tcBorders>
            <w:vAlign w:val="center"/>
          </w:tcPr>
          <w:p w14:paraId="438F4E32"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F.V.</w:t>
            </w:r>
          </w:p>
        </w:tc>
        <w:tc>
          <w:tcPr>
            <w:tcW w:w="1248" w:type="dxa"/>
            <w:vMerge/>
            <w:tcBorders>
              <w:top w:val="single" w:sz="8" w:space="0" w:color="auto"/>
              <w:left w:val="single" w:sz="8" w:space="0" w:color="auto"/>
              <w:bottom w:val="single" w:sz="8" w:space="0" w:color="000000"/>
              <w:right w:val="single" w:sz="8" w:space="0" w:color="auto"/>
            </w:tcBorders>
            <w:vAlign w:val="center"/>
          </w:tcPr>
          <w:p w14:paraId="013946ED" w14:textId="77777777" w:rsidR="006368C0" w:rsidRPr="003F5014" w:rsidRDefault="006368C0" w:rsidP="009A17EB">
            <w:pPr>
              <w:rPr>
                <w:rFonts w:ascii="Arial" w:eastAsia="MS Mincho" w:hAnsi="Arial" w:cs="Arial"/>
                <w:sz w:val="16"/>
                <w:szCs w:val="16"/>
                <w:lang w:eastAsia="es-ES"/>
              </w:rPr>
            </w:pPr>
          </w:p>
        </w:tc>
      </w:tr>
      <w:tr w:rsidR="006368C0" w:rsidRPr="003F5014" w14:paraId="751244E2" w14:textId="77777777" w:rsidTr="006368C0">
        <w:trPr>
          <w:trHeight w:val="287"/>
        </w:trPr>
        <w:tc>
          <w:tcPr>
            <w:tcW w:w="568" w:type="dxa"/>
            <w:tcBorders>
              <w:top w:val="nil"/>
              <w:left w:val="single" w:sz="8" w:space="0" w:color="auto"/>
              <w:bottom w:val="single" w:sz="8" w:space="0" w:color="auto"/>
              <w:right w:val="single" w:sz="8" w:space="0" w:color="auto"/>
            </w:tcBorders>
            <w:vAlign w:val="bottom"/>
          </w:tcPr>
          <w:p w14:paraId="12DCB424"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688" w:type="dxa"/>
            <w:tcBorders>
              <w:top w:val="nil"/>
              <w:left w:val="nil"/>
              <w:bottom w:val="single" w:sz="8" w:space="0" w:color="auto"/>
              <w:right w:val="single" w:sz="8" w:space="0" w:color="auto"/>
            </w:tcBorders>
            <w:vAlign w:val="bottom"/>
          </w:tcPr>
          <w:p w14:paraId="37F7746D"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9" w:type="dxa"/>
            <w:tcBorders>
              <w:top w:val="nil"/>
              <w:left w:val="nil"/>
              <w:bottom w:val="single" w:sz="8" w:space="0" w:color="auto"/>
              <w:right w:val="single" w:sz="8" w:space="0" w:color="auto"/>
            </w:tcBorders>
            <w:vAlign w:val="bottom"/>
          </w:tcPr>
          <w:p w14:paraId="2B3A434B"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351" w:type="dxa"/>
            <w:tcBorders>
              <w:top w:val="nil"/>
              <w:left w:val="nil"/>
              <w:bottom w:val="single" w:sz="8" w:space="0" w:color="auto"/>
              <w:right w:val="single" w:sz="8" w:space="0" w:color="auto"/>
            </w:tcBorders>
            <w:vAlign w:val="bottom"/>
          </w:tcPr>
          <w:p w14:paraId="75344D30"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69" w:type="dxa"/>
            <w:tcBorders>
              <w:top w:val="nil"/>
              <w:left w:val="nil"/>
              <w:bottom w:val="single" w:sz="8" w:space="0" w:color="auto"/>
              <w:right w:val="single" w:sz="8" w:space="0" w:color="auto"/>
            </w:tcBorders>
            <w:vAlign w:val="bottom"/>
          </w:tcPr>
          <w:p w14:paraId="72822C6F"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787" w:type="dxa"/>
            <w:tcBorders>
              <w:top w:val="nil"/>
              <w:left w:val="nil"/>
              <w:bottom w:val="single" w:sz="8" w:space="0" w:color="auto"/>
              <w:right w:val="single" w:sz="8" w:space="0" w:color="auto"/>
            </w:tcBorders>
            <w:vAlign w:val="bottom"/>
          </w:tcPr>
          <w:p w14:paraId="06EFA43A"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82" w:type="dxa"/>
            <w:tcBorders>
              <w:top w:val="nil"/>
              <w:left w:val="nil"/>
              <w:bottom w:val="single" w:sz="8" w:space="0" w:color="auto"/>
              <w:right w:val="single" w:sz="8" w:space="0" w:color="auto"/>
            </w:tcBorders>
            <w:vAlign w:val="bottom"/>
          </w:tcPr>
          <w:p w14:paraId="327BE8F6"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2" w:type="dxa"/>
            <w:tcBorders>
              <w:top w:val="nil"/>
              <w:left w:val="nil"/>
              <w:bottom w:val="single" w:sz="8" w:space="0" w:color="auto"/>
              <w:right w:val="single" w:sz="8" w:space="0" w:color="auto"/>
            </w:tcBorders>
            <w:vAlign w:val="bottom"/>
          </w:tcPr>
          <w:p w14:paraId="56A4FF6E"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5" w:type="dxa"/>
            <w:tcBorders>
              <w:top w:val="nil"/>
              <w:left w:val="nil"/>
              <w:bottom w:val="single" w:sz="8" w:space="0" w:color="auto"/>
              <w:right w:val="single" w:sz="8" w:space="0" w:color="auto"/>
            </w:tcBorders>
            <w:vAlign w:val="bottom"/>
          </w:tcPr>
          <w:p w14:paraId="12E8058A"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248" w:type="dxa"/>
            <w:tcBorders>
              <w:top w:val="nil"/>
              <w:left w:val="nil"/>
              <w:bottom w:val="single" w:sz="8" w:space="0" w:color="auto"/>
              <w:right w:val="single" w:sz="8" w:space="0" w:color="auto"/>
            </w:tcBorders>
            <w:vAlign w:val="bottom"/>
          </w:tcPr>
          <w:p w14:paraId="4D5B903E" w14:textId="77777777" w:rsidR="006368C0" w:rsidRPr="003F5014" w:rsidRDefault="006368C0"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6368C0" w:rsidRPr="003F5014" w14:paraId="3BC4A291" w14:textId="77777777" w:rsidTr="006368C0">
        <w:trPr>
          <w:trHeight w:val="272"/>
        </w:trPr>
        <w:tc>
          <w:tcPr>
            <w:tcW w:w="568" w:type="dxa"/>
            <w:tcBorders>
              <w:top w:val="nil"/>
              <w:left w:val="single" w:sz="8" w:space="0" w:color="auto"/>
              <w:bottom w:val="single" w:sz="8" w:space="0" w:color="auto"/>
              <w:right w:val="single" w:sz="8" w:space="0" w:color="auto"/>
            </w:tcBorders>
          </w:tcPr>
          <w:p w14:paraId="58E97E86"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688" w:type="dxa"/>
            <w:tcBorders>
              <w:top w:val="nil"/>
              <w:left w:val="nil"/>
              <w:bottom w:val="single" w:sz="8" w:space="0" w:color="auto"/>
              <w:right w:val="single" w:sz="8" w:space="0" w:color="auto"/>
            </w:tcBorders>
          </w:tcPr>
          <w:p w14:paraId="10A7AE3A"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9" w:type="dxa"/>
            <w:tcBorders>
              <w:top w:val="nil"/>
              <w:left w:val="nil"/>
              <w:bottom w:val="single" w:sz="8" w:space="0" w:color="auto"/>
              <w:right w:val="single" w:sz="8" w:space="0" w:color="auto"/>
            </w:tcBorders>
          </w:tcPr>
          <w:p w14:paraId="0BD3AEDB"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351" w:type="dxa"/>
            <w:tcBorders>
              <w:top w:val="nil"/>
              <w:left w:val="nil"/>
              <w:bottom w:val="single" w:sz="8" w:space="0" w:color="auto"/>
              <w:right w:val="single" w:sz="8" w:space="0" w:color="auto"/>
            </w:tcBorders>
          </w:tcPr>
          <w:p w14:paraId="52E7BB7C"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69" w:type="dxa"/>
            <w:tcBorders>
              <w:top w:val="nil"/>
              <w:left w:val="nil"/>
              <w:bottom w:val="single" w:sz="8" w:space="0" w:color="auto"/>
              <w:right w:val="single" w:sz="8" w:space="0" w:color="auto"/>
            </w:tcBorders>
          </w:tcPr>
          <w:p w14:paraId="1F10592B"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787" w:type="dxa"/>
            <w:tcBorders>
              <w:top w:val="nil"/>
              <w:left w:val="nil"/>
              <w:bottom w:val="single" w:sz="8" w:space="0" w:color="auto"/>
              <w:right w:val="single" w:sz="8" w:space="0" w:color="auto"/>
            </w:tcBorders>
          </w:tcPr>
          <w:p w14:paraId="51398749"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82" w:type="dxa"/>
            <w:tcBorders>
              <w:top w:val="nil"/>
              <w:left w:val="nil"/>
              <w:bottom w:val="single" w:sz="8" w:space="0" w:color="auto"/>
              <w:right w:val="single" w:sz="8" w:space="0" w:color="auto"/>
            </w:tcBorders>
          </w:tcPr>
          <w:p w14:paraId="2707CBFF"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2" w:type="dxa"/>
            <w:tcBorders>
              <w:top w:val="nil"/>
              <w:left w:val="nil"/>
              <w:bottom w:val="single" w:sz="8" w:space="0" w:color="auto"/>
              <w:right w:val="single" w:sz="8" w:space="0" w:color="auto"/>
            </w:tcBorders>
          </w:tcPr>
          <w:p w14:paraId="7129AC42"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5" w:type="dxa"/>
            <w:tcBorders>
              <w:top w:val="nil"/>
              <w:left w:val="nil"/>
              <w:bottom w:val="single" w:sz="8" w:space="0" w:color="auto"/>
              <w:right w:val="single" w:sz="8" w:space="0" w:color="auto"/>
            </w:tcBorders>
          </w:tcPr>
          <w:p w14:paraId="66C249C6"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248" w:type="dxa"/>
            <w:tcBorders>
              <w:top w:val="nil"/>
              <w:left w:val="nil"/>
              <w:bottom w:val="single" w:sz="8" w:space="0" w:color="auto"/>
              <w:right w:val="single" w:sz="8" w:space="0" w:color="auto"/>
            </w:tcBorders>
          </w:tcPr>
          <w:p w14:paraId="618859AE"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6368C0" w:rsidRPr="003F5014" w14:paraId="1DD3DE29" w14:textId="77777777" w:rsidTr="006368C0">
        <w:trPr>
          <w:trHeight w:val="272"/>
        </w:trPr>
        <w:tc>
          <w:tcPr>
            <w:tcW w:w="568" w:type="dxa"/>
            <w:tcBorders>
              <w:top w:val="nil"/>
              <w:left w:val="single" w:sz="8" w:space="0" w:color="auto"/>
              <w:bottom w:val="single" w:sz="8" w:space="0" w:color="auto"/>
              <w:right w:val="single" w:sz="8" w:space="0" w:color="auto"/>
            </w:tcBorders>
          </w:tcPr>
          <w:p w14:paraId="019D5E8F"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688" w:type="dxa"/>
            <w:tcBorders>
              <w:top w:val="nil"/>
              <w:left w:val="nil"/>
              <w:bottom w:val="single" w:sz="8" w:space="0" w:color="auto"/>
              <w:right w:val="single" w:sz="8" w:space="0" w:color="auto"/>
            </w:tcBorders>
          </w:tcPr>
          <w:p w14:paraId="0D414B2D"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9" w:type="dxa"/>
            <w:tcBorders>
              <w:top w:val="nil"/>
              <w:left w:val="nil"/>
              <w:bottom w:val="single" w:sz="8" w:space="0" w:color="auto"/>
              <w:right w:val="single" w:sz="8" w:space="0" w:color="auto"/>
            </w:tcBorders>
          </w:tcPr>
          <w:p w14:paraId="1CEDABCF"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351" w:type="dxa"/>
            <w:tcBorders>
              <w:top w:val="nil"/>
              <w:left w:val="nil"/>
              <w:bottom w:val="single" w:sz="8" w:space="0" w:color="auto"/>
              <w:right w:val="single" w:sz="8" w:space="0" w:color="auto"/>
            </w:tcBorders>
          </w:tcPr>
          <w:p w14:paraId="64E4D47D"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69" w:type="dxa"/>
            <w:tcBorders>
              <w:top w:val="nil"/>
              <w:left w:val="nil"/>
              <w:bottom w:val="single" w:sz="8" w:space="0" w:color="auto"/>
              <w:right w:val="single" w:sz="8" w:space="0" w:color="auto"/>
            </w:tcBorders>
          </w:tcPr>
          <w:p w14:paraId="39B8AF04"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787" w:type="dxa"/>
            <w:tcBorders>
              <w:top w:val="nil"/>
              <w:left w:val="nil"/>
              <w:bottom w:val="single" w:sz="8" w:space="0" w:color="auto"/>
              <w:right w:val="single" w:sz="8" w:space="0" w:color="auto"/>
            </w:tcBorders>
          </w:tcPr>
          <w:p w14:paraId="7D1F0850"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82" w:type="dxa"/>
            <w:tcBorders>
              <w:top w:val="nil"/>
              <w:left w:val="nil"/>
              <w:bottom w:val="single" w:sz="8" w:space="0" w:color="auto"/>
              <w:right w:val="single" w:sz="8" w:space="0" w:color="auto"/>
            </w:tcBorders>
          </w:tcPr>
          <w:p w14:paraId="2A8ED96E"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2" w:type="dxa"/>
            <w:tcBorders>
              <w:top w:val="nil"/>
              <w:left w:val="nil"/>
              <w:bottom w:val="single" w:sz="8" w:space="0" w:color="auto"/>
              <w:right w:val="single" w:sz="8" w:space="0" w:color="auto"/>
            </w:tcBorders>
          </w:tcPr>
          <w:p w14:paraId="453807E2"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5" w:type="dxa"/>
            <w:tcBorders>
              <w:top w:val="nil"/>
              <w:left w:val="nil"/>
              <w:bottom w:val="single" w:sz="8" w:space="0" w:color="auto"/>
              <w:right w:val="single" w:sz="8" w:space="0" w:color="auto"/>
            </w:tcBorders>
          </w:tcPr>
          <w:p w14:paraId="1193486A"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248" w:type="dxa"/>
            <w:tcBorders>
              <w:top w:val="nil"/>
              <w:left w:val="nil"/>
              <w:bottom w:val="single" w:sz="8" w:space="0" w:color="auto"/>
              <w:right w:val="single" w:sz="8" w:space="0" w:color="auto"/>
            </w:tcBorders>
          </w:tcPr>
          <w:p w14:paraId="73C33B1D" w14:textId="77777777" w:rsidR="006368C0" w:rsidRPr="003F5014" w:rsidRDefault="006368C0"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bl>
    <w:p w14:paraId="63FE96F2" w14:textId="20011E50" w:rsidR="00D30809" w:rsidRDefault="00E2696E" w:rsidP="00D30809">
      <w:pPr>
        <w:rPr>
          <w:rFonts w:ascii="Arial" w:hAnsi="Arial" w:cs="Arial"/>
          <w:b/>
          <w:sz w:val="18"/>
        </w:rPr>
      </w:pPr>
      <w:r w:rsidRPr="0094275D">
        <w:rPr>
          <w:rFonts w:ascii="Arial" w:hAnsi="Arial" w:cs="Arial"/>
          <w:b/>
          <w:sz w:val="18"/>
        </w:rPr>
        <w:t>NOTA:</w:t>
      </w:r>
      <w:r w:rsidRPr="0094275D">
        <w:rPr>
          <w:rFonts w:ascii="Arial" w:hAnsi="Arial" w:cs="Arial"/>
          <w:b/>
          <w:spacing w:val="-5"/>
          <w:sz w:val="18"/>
        </w:rPr>
        <w:t xml:space="preserve"> </w:t>
      </w:r>
      <w:r w:rsidRPr="0094275D">
        <w:rPr>
          <w:rFonts w:ascii="Arial" w:hAnsi="Arial" w:cs="Arial"/>
          <w:b/>
          <w:sz w:val="18"/>
        </w:rPr>
        <w:t>Hacer</w:t>
      </w:r>
      <w:r w:rsidRPr="0094275D">
        <w:rPr>
          <w:rFonts w:ascii="Arial" w:hAnsi="Arial" w:cs="Arial"/>
          <w:b/>
          <w:spacing w:val="-1"/>
          <w:sz w:val="18"/>
        </w:rPr>
        <w:t xml:space="preserve"> </w:t>
      </w:r>
      <w:r w:rsidRPr="0094275D">
        <w:rPr>
          <w:rFonts w:ascii="Arial" w:hAnsi="Arial" w:cs="Arial"/>
          <w:b/>
          <w:sz w:val="18"/>
        </w:rPr>
        <w:t>uso</w:t>
      </w:r>
      <w:r w:rsidRPr="0094275D">
        <w:rPr>
          <w:rFonts w:ascii="Arial" w:hAnsi="Arial" w:cs="Arial"/>
          <w:b/>
          <w:spacing w:val="-1"/>
          <w:sz w:val="18"/>
        </w:rPr>
        <w:t xml:space="preserve"> </w:t>
      </w:r>
      <w:r w:rsidRPr="0094275D">
        <w:rPr>
          <w:rFonts w:ascii="Arial" w:hAnsi="Arial" w:cs="Arial"/>
          <w:b/>
          <w:sz w:val="18"/>
        </w:rPr>
        <w:t>de</w:t>
      </w:r>
      <w:r w:rsidRPr="0094275D">
        <w:rPr>
          <w:rFonts w:ascii="Arial" w:hAnsi="Arial" w:cs="Arial"/>
          <w:b/>
          <w:spacing w:val="-1"/>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sigla</w:t>
      </w:r>
      <w:r w:rsidRPr="0094275D">
        <w:rPr>
          <w:rFonts w:ascii="Arial" w:hAnsi="Arial" w:cs="Arial"/>
          <w:b/>
          <w:spacing w:val="-3"/>
          <w:sz w:val="18"/>
        </w:rPr>
        <w:t xml:space="preserve"> </w:t>
      </w:r>
      <w:r w:rsidRPr="0094275D">
        <w:rPr>
          <w:rFonts w:ascii="Arial" w:hAnsi="Arial" w:cs="Arial"/>
          <w:b/>
          <w:sz w:val="18"/>
        </w:rPr>
        <w:t>N.A.</w:t>
      </w:r>
      <w:r w:rsidRPr="0094275D">
        <w:rPr>
          <w:rFonts w:ascii="Arial" w:hAnsi="Arial" w:cs="Arial"/>
          <w:b/>
          <w:spacing w:val="-1"/>
          <w:sz w:val="18"/>
        </w:rPr>
        <w:t xml:space="preserve"> </w:t>
      </w:r>
      <w:r w:rsidRPr="0094275D">
        <w:rPr>
          <w:rFonts w:ascii="Arial" w:hAnsi="Arial" w:cs="Arial"/>
          <w:b/>
          <w:sz w:val="18"/>
        </w:rPr>
        <w:t>en</w:t>
      </w:r>
      <w:r w:rsidRPr="0094275D">
        <w:rPr>
          <w:rFonts w:ascii="Arial" w:hAnsi="Arial" w:cs="Arial"/>
          <w:b/>
          <w:spacing w:val="-1"/>
          <w:sz w:val="18"/>
        </w:rPr>
        <w:t xml:space="preserve"> </w:t>
      </w:r>
      <w:r w:rsidRPr="0094275D">
        <w:rPr>
          <w:rFonts w:ascii="Arial" w:hAnsi="Arial" w:cs="Arial"/>
          <w:b/>
          <w:sz w:val="18"/>
        </w:rPr>
        <w:t>el</w:t>
      </w:r>
      <w:r w:rsidRPr="0094275D">
        <w:rPr>
          <w:rFonts w:ascii="Arial" w:hAnsi="Arial" w:cs="Arial"/>
          <w:b/>
          <w:spacing w:val="-1"/>
          <w:sz w:val="18"/>
        </w:rPr>
        <w:t xml:space="preserve"> </w:t>
      </w:r>
      <w:r w:rsidRPr="0094275D">
        <w:rPr>
          <w:rFonts w:ascii="Arial" w:hAnsi="Arial" w:cs="Arial"/>
          <w:b/>
          <w:sz w:val="18"/>
        </w:rPr>
        <w:t>caso</w:t>
      </w:r>
      <w:r w:rsidRPr="0094275D">
        <w:rPr>
          <w:rFonts w:ascii="Arial" w:hAnsi="Arial" w:cs="Arial"/>
          <w:b/>
          <w:spacing w:val="-2"/>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información</w:t>
      </w:r>
      <w:r w:rsidRPr="0094275D">
        <w:rPr>
          <w:rFonts w:ascii="Arial" w:hAnsi="Arial" w:cs="Arial"/>
          <w:b/>
          <w:spacing w:val="-1"/>
          <w:sz w:val="18"/>
        </w:rPr>
        <w:t xml:space="preserve"> </w:t>
      </w:r>
      <w:r w:rsidRPr="0094275D">
        <w:rPr>
          <w:rFonts w:ascii="Arial" w:hAnsi="Arial" w:cs="Arial"/>
          <w:b/>
          <w:sz w:val="18"/>
        </w:rPr>
        <w:t>solicitada</w:t>
      </w:r>
      <w:r w:rsidRPr="0094275D">
        <w:rPr>
          <w:rFonts w:ascii="Arial" w:hAnsi="Arial" w:cs="Arial"/>
          <w:b/>
          <w:spacing w:val="-1"/>
          <w:sz w:val="18"/>
        </w:rPr>
        <w:t xml:space="preserve"> </w:t>
      </w:r>
      <w:r w:rsidRPr="0094275D">
        <w:rPr>
          <w:rFonts w:ascii="Arial" w:hAnsi="Arial" w:cs="Arial"/>
          <w:b/>
          <w:sz w:val="18"/>
        </w:rPr>
        <w:t>no</w:t>
      </w:r>
      <w:r w:rsidRPr="0094275D">
        <w:rPr>
          <w:rFonts w:ascii="Arial" w:hAnsi="Arial" w:cs="Arial"/>
          <w:b/>
          <w:spacing w:val="-3"/>
          <w:sz w:val="18"/>
        </w:rPr>
        <w:t xml:space="preserve"> </w:t>
      </w:r>
      <w:r w:rsidRPr="0094275D">
        <w:rPr>
          <w:rFonts w:ascii="Arial" w:hAnsi="Arial" w:cs="Arial"/>
          <w:b/>
          <w:sz w:val="18"/>
        </w:rPr>
        <w:t>aplicara</w:t>
      </w:r>
      <w:r w:rsidRPr="0094275D">
        <w:rPr>
          <w:rFonts w:ascii="Arial" w:hAnsi="Arial" w:cs="Arial"/>
          <w:b/>
          <w:spacing w:val="-1"/>
          <w:sz w:val="18"/>
        </w:rPr>
        <w:t xml:space="preserve"> </w:t>
      </w:r>
      <w:r w:rsidRPr="0094275D">
        <w:rPr>
          <w:rFonts w:ascii="Arial" w:hAnsi="Arial" w:cs="Arial"/>
          <w:b/>
          <w:sz w:val="18"/>
        </w:rPr>
        <w:t>al</w:t>
      </w:r>
      <w:r w:rsidRPr="0094275D">
        <w:rPr>
          <w:rFonts w:ascii="Arial" w:hAnsi="Arial" w:cs="Arial"/>
          <w:b/>
          <w:spacing w:val="-3"/>
          <w:sz w:val="18"/>
        </w:rPr>
        <w:t xml:space="preserve"> </w:t>
      </w:r>
      <w:r w:rsidRPr="0094275D">
        <w:rPr>
          <w:rFonts w:ascii="Arial" w:hAnsi="Arial" w:cs="Arial"/>
          <w:b/>
          <w:sz w:val="18"/>
        </w:rPr>
        <w:t>producto.</w:t>
      </w:r>
    </w:p>
    <w:p w14:paraId="297BDBB4" w14:textId="77777777" w:rsidR="00E2696E" w:rsidRPr="003F5014" w:rsidRDefault="00E2696E" w:rsidP="00D30809">
      <w:pPr>
        <w:rPr>
          <w:rFonts w:ascii="Arial" w:eastAsia="MS Mincho" w:hAnsi="Arial" w:cs="Arial"/>
          <w:sz w:val="16"/>
          <w:szCs w:val="16"/>
          <w:lang w:eastAsia="es-ES"/>
        </w:rPr>
      </w:pPr>
    </w:p>
    <w:p w14:paraId="38F1A9C4"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 xml:space="preserve">La verificación del producto en el Almacén se realizó el día ………. del mes </w:t>
      </w:r>
      <w:proofErr w:type="gramStart"/>
      <w:r w:rsidRPr="003F5014">
        <w:rPr>
          <w:rFonts w:ascii="Arial" w:eastAsia="MS Mincho" w:hAnsi="Arial" w:cs="Arial"/>
          <w:b/>
          <w:sz w:val="16"/>
          <w:szCs w:val="16"/>
          <w:lang w:eastAsia="es-ES"/>
        </w:rPr>
        <w:t>…….</w:t>
      </w:r>
      <w:proofErr w:type="gramEnd"/>
      <w:r w:rsidRPr="003F5014">
        <w:rPr>
          <w:rFonts w:ascii="Arial" w:eastAsia="MS Mincho" w:hAnsi="Arial" w:cs="Arial"/>
          <w:b/>
          <w:sz w:val="16"/>
          <w:szCs w:val="16"/>
          <w:lang w:eastAsia="es-ES"/>
        </w:rPr>
        <w:t>.del año ……….</w:t>
      </w:r>
    </w:p>
    <w:p w14:paraId="2A0A949A" w14:textId="77777777" w:rsidR="00D30809" w:rsidRPr="003F5014" w:rsidRDefault="00D30809" w:rsidP="00D30809">
      <w:pPr>
        <w:rPr>
          <w:rFonts w:ascii="Arial" w:eastAsia="MS Mincho" w:hAnsi="Arial" w:cs="Arial"/>
          <w:sz w:val="16"/>
          <w:szCs w:val="16"/>
          <w:lang w:eastAsia="es-ES"/>
        </w:rPr>
      </w:pPr>
    </w:p>
    <w:p w14:paraId="72F3ADF6" w14:textId="77777777" w:rsidR="00D30809" w:rsidRPr="003F5014" w:rsidRDefault="00D30809" w:rsidP="00D30809">
      <w:pPr>
        <w:rPr>
          <w:rFonts w:ascii="Arial" w:eastAsia="MS Mincho" w:hAnsi="Arial" w:cs="Arial"/>
          <w:sz w:val="16"/>
          <w:szCs w:val="16"/>
          <w:lang w:eastAsia="es-ES"/>
        </w:rPr>
      </w:pPr>
      <w:r w:rsidRPr="003F5014">
        <w:rPr>
          <w:rFonts w:ascii="Arial" w:eastAsia="MS Mincho" w:hAnsi="Arial" w:cs="Arial"/>
          <w:sz w:val="16"/>
          <w:szCs w:val="16"/>
          <w:lang w:eastAsia="es-ES"/>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D30809" w:rsidRPr="003F5014" w14:paraId="1B5C7058" w14:textId="77777777" w:rsidTr="009A17EB">
        <w:tc>
          <w:tcPr>
            <w:tcW w:w="13820" w:type="dxa"/>
          </w:tcPr>
          <w:p w14:paraId="0965A44A" w14:textId="77777777" w:rsidR="00D30809" w:rsidRPr="003F5014" w:rsidRDefault="00D30809" w:rsidP="009A17EB">
            <w:pPr>
              <w:rPr>
                <w:rFonts w:ascii="Arial" w:eastAsia="MS Mincho" w:hAnsi="Arial" w:cs="Arial"/>
                <w:sz w:val="16"/>
                <w:szCs w:val="16"/>
                <w:lang w:eastAsia="es-ES"/>
              </w:rPr>
            </w:pPr>
          </w:p>
        </w:tc>
      </w:tr>
      <w:tr w:rsidR="00D30809" w:rsidRPr="003F5014" w14:paraId="17ABD4DF" w14:textId="77777777" w:rsidTr="009A17EB">
        <w:tc>
          <w:tcPr>
            <w:tcW w:w="13820" w:type="dxa"/>
          </w:tcPr>
          <w:p w14:paraId="444EA20E" w14:textId="77777777" w:rsidR="00D30809" w:rsidRPr="003F5014" w:rsidRDefault="00D30809" w:rsidP="009A17EB">
            <w:pPr>
              <w:rPr>
                <w:rFonts w:ascii="Arial" w:eastAsia="MS Mincho" w:hAnsi="Arial" w:cs="Arial"/>
                <w:sz w:val="16"/>
                <w:szCs w:val="16"/>
                <w:lang w:eastAsia="es-ES"/>
              </w:rPr>
            </w:pPr>
          </w:p>
        </w:tc>
      </w:tr>
    </w:tbl>
    <w:p w14:paraId="36122410" w14:textId="77777777" w:rsidR="00D30809" w:rsidRPr="003F5014" w:rsidRDefault="00D30809" w:rsidP="00D30809">
      <w:pPr>
        <w:jc w:val="both"/>
        <w:rPr>
          <w:rFonts w:ascii="Arial" w:eastAsia="MS Mincho" w:hAnsi="Arial" w:cs="Arial"/>
          <w:b/>
          <w:sz w:val="16"/>
          <w:szCs w:val="16"/>
          <w:lang w:eastAsia="es-ES"/>
        </w:rPr>
      </w:pPr>
    </w:p>
    <w:p w14:paraId="70FE445D"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Finalizada la verificación de los productos y estando conforme, se procede a la suscripción de la presente Acta.</w:t>
      </w:r>
    </w:p>
    <w:p w14:paraId="659199B8" w14:textId="77777777" w:rsidR="00D30809" w:rsidRPr="003F5014" w:rsidRDefault="00D30809" w:rsidP="00D30809">
      <w:pPr>
        <w:rPr>
          <w:rFonts w:ascii="Arial" w:eastAsia="MS Mincho" w:hAnsi="Arial" w:cs="Arial"/>
          <w:sz w:val="16"/>
          <w:szCs w:val="16"/>
          <w:lang w:eastAsia="es-ES"/>
        </w:rPr>
      </w:pPr>
    </w:p>
    <w:p w14:paraId="1DC32474" w14:textId="77777777" w:rsidR="00D30809" w:rsidRPr="003F5014" w:rsidRDefault="00D30809" w:rsidP="00D30809">
      <w:pPr>
        <w:rPr>
          <w:rFonts w:ascii="Arial" w:eastAsia="MS Mincho" w:hAnsi="Arial" w:cs="Arial"/>
          <w:sz w:val="16"/>
          <w:szCs w:val="16"/>
          <w:lang w:eastAsia="es-ES"/>
        </w:rPr>
      </w:pPr>
    </w:p>
    <w:p w14:paraId="625A2C3D" w14:textId="77777777" w:rsidR="00D30809" w:rsidRPr="003F5014" w:rsidRDefault="00D30809" w:rsidP="00D30809">
      <w:pPr>
        <w:rPr>
          <w:rFonts w:ascii="Arial" w:eastAsia="MS Mincho" w:hAnsi="Arial" w:cs="Arial"/>
          <w:sz w:val="16"/>
          <w:szCs w:val="16"/>
          <w:lang w:eastAsia="es-ES"/>
        </w:rPr>
      </w:pPr>
    </w:p>
    <w:p w14:paraId="385FFF8B" w14:textId="77777777" w:rsidR="00D30809" w:rsidRPr="003F5014" w:rsidRDefault="00D30809" w:rsidP="00D30809">
      <w:pPr>
        <w:rPr>
          <w:rFonts w:ascii="Arial" w:eastAsia="MS Mincho" w:hAnsi="Arial" w:cs="Arial"/>
          <w:sz w:val="16"/>
          <w:szCs w:val="16"/>
          <w:lang w:eastAsia="es-ES"/>
        </w:rPr>
      </w:pPr>
    </w:p>
    <w:p w14:paraId="55DB5A1A" w14:textId="77777777" w:rsidR="00D30809" w:rsidRPr="003F5014" w:rsidRDefault="00D30809" w:rsidP="00D30809">
      <w:pPr>
        <w:rPr>
          <w:rFonts w:ascii="Arial" w:eastAsia="MS Mincho" w:hAnsi="Arial" w:cs="Arial"/>
          <w:sz w:val="16"/>
          <w:szCs w:val="16"/>
          <w:lang w:eastAsia="es-ES"/>
        </w:rPr>
      </w:pPr>
    </w:p>
    <w:p w14:paraId="5B1C72C8" w14:textId="77777777" w:rsidR="00D30809" w:rsidRPr="003F5014" w:rsidRDefault="00D30809" w:rsidP="00D30809">
      <w:pPr>
        <w:rPr>
          <w:rFonts w:ascii="Arial" w:eastAsia="MS Mincho" w:hAnsi="Arial" w:cs="Arial"/>
          <w:sz w:val="16"/>
          <w:szCs w:val="16"/>
          <w:lang w:eastAsia="es-ES"/>
        </w:rPr>
      </w:pPr>
    </w:p>
    <w:tbl>
      <w:tblPr>
        <w:tblW w:w="10184" w:type="dxa"/>
        <w:jc w:val="center"/>
        <w:tblLayout w:type="fixed"/>
        <w:tblCellMar>
          <w:left w:w="70" w:type="dxa"/>
          <w:right w:w="70" w:type="dxa"/>
        </w:tblCellMar>
        <w:tblLook w:val="0000" w:firstRow="0" w:lastRow="0" w:firstColumn="0" w:lastColumn="0" w:noHBand="0" w:noVBand="0"/>
      </w:tblPr>
      <w:tblGrid>
        <w:gridCol w:w="3850"/>
        <w:gridCol w:w="1620"/>
        <w:gridCol w:w="1260"/>
        <w:gridCol w:w="3454"/>
      </w:tblGrid>
      <w:tr w:rsidR="00D30809" w:rsidRPr="003F5014" w14:paraId="2A2DA991" w14:textId="77777777" w:rsidTr="009A17EB">
        <w:trPr>
          <w:jc w:val="center"/>
        </w:trPr>
        <w:tc>
          <w:tcPr>
            <w:tcW w:w="3850" w:type="dxa"/>
            <w:tcBorders>
              <w:top w:val="single" w:sz="4" w:space="0" w:color="auto"/>
            </w:tcBorders>
          </w:tcPr>
          <w:p w14:paraId="6D6C4C9A" w14:textId="77777777" w:rsidR="00D30809"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Firma y Sello del </w:t>
            </w:r>
            <w:proofErr w:type="gramStart"/>
            <w:r>
              <w:rPr>
                <w:rFonts w:ascii="Arial" w:eastAsia="MS Mincho" w:hAnsi="Arial" w:cs="Arial"/>
                <w:sz w:val="16"/>
                <w:szCs w:val="16"/>
                <w:lang w:eastAsia="es-ES"/>
              </w:rPr>
              <w:t>Director</w:t>
            </w:r>
            <w:proofErr w:type="gramEnd"/>
            <w:r>
              <w:rPr>
                <w:rFonts w:ascii="Arial" w:eastAsia="MS Mincho" w:hAnsi="Arial" w:cs="Arial"/>
                <w:sz w:val="16"/>
                <w:szCs w:val="16"/>
                <w:lang w:eastAsia="es-ES"/>
              </w:rPr>
              <w:t xml:space="preserve"> o Asistente Técnico o</w:t>
            </w:r>
          </w:p>
          <w:p w14:paraId="6EC3AA0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Q.F. Representante </w:t>
            </w:r>
          </w:p>
          <w:p w14:paraId="635DBE28"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Entidad o Unidad Ejecutora </w:t>
            </w:r>
          </w:p>
        </w:tc>
        <w:tc>
          <w:tcPr>
            <w:tcW w:w="1620" w:type="dxa"/>
          </w:tcPr>
          <w:p w14:paraId="1E54DDA0" w14:textId="77777777" w:rsidR="00D30809" w:rsidRPr="003F5014" w:rsidRDefault="00D30809" w:rsidP="009A17EB">
            <w:pPr>
              <w:rPr>
                <w:rFonts w:ascii="Arial" w:eastAsia="MS Mincho" w:hAnsi="Arial" w:cs="Arial"/>
                <w:sz w:val="16"/>
                <w:szCs w:val="16"/>
                <w:lang w:eastAsia="es-ES"/>
              </w:rPr>
            </w:pPr>
          </w:p>
        </w:tc>
        <w:tc>
          <w:tcPr>
            <w:tcW w:w="1260" w:type="dxa"/>
          </w:tcPr>
          <w:p w14:paraId="38C6F57A" w14:textId="77777777" w:rsidR="00D30809" w:rsidRPr="003F5014" w:rsidRDefault="00D30809" w:rsidP="009A17EB">
            <w:pPr>
              <w:rPr>
                <w:rFonts w:ascii="Arial" w:eastAsia="MS Mincho" w:hAnsi="Arial" w:cs="Arial"/>
                <w:sz w:val="16"/>
                <w:szCs w:val="16"/>
                <w:lang w:eastAsia="es-ES"/>
              </w:rPr>
            </w:pPr>
          </w:p>
        </w:tc>
        <w:tc>
          <w:tcPr>
            <w:tcW w:w="3454" w:type="dxa"/>
            <w:tcBorders>
              <w:top w:val="single" w:sz="4" w:space="0" w:color="auto"/>
            </w:tcBorders>
          </w:tcPr>
          <w:p w14:paraId="43C4258F"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Firma y Sello del Representante</w:t>
            </w:r>
          </w:p>
          <w:p w14:paraId="56E1A96D"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EMPRESA “CONTRATISTA”</w:t>
            </w:r>
          </w:p>
        </w:tc>
      </w:tr>
    </w:tbl>
    <w:p w14:paraId="34CEF9E4" w14:textId="77777777" w:rsidR="00D30809" w:rsidRPr="003F5014" w:rsidRDefault="00D30809" w:rsidP="00D30809">
      <w:pPr>
        <w:rPr>
          <w:rFonts w:ascii="Arial" w:eastAsia="MS Mincho" w:hAnsi="Arial" w:cs="Arial"/>
          <w:sz w:val="16"/>
          <w:szCs w:val="16"/>
          <w:lang w:eastAsia="es-ES"/>
        </w:rPr>
      </w:pPr>
    </w:p>
    <w:p w14:paraId="03556DFB" w14:textId="77777777" w:rsidR="00D30809" w:rsidRPr="003F5014" w:rsidRDefault="00D30809" w:rsidP="00D30809">
      <w:pPr>
        <w:rPr>
          <w:rFonts w:ascii="Arial" w:eastAsia="MS Mincho" w:hAnsi="Arial" w:cs="Arial"/>
          <w:sz w:val="16"/>
          <w:szCs w:val="16"/>
          <w:lang w:eastAsia="es-ES"/>
        </w:rPr>
      </w:pPr>
    </w:p>
    <w:p w14:paraId="7F68FAF7" w14:textId="77777777" w:rsidR="00D30809" w:rsidRDefault="00D30809" w:rsidP="00D30809">
      <w:pPr>
        <w:numPr>
          <w:ilvl w:val="12"/>
          <w:numId w:val="0"/>
        </w:numPr>
        <w:ind w:right="-143"/>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Nota: </w:t>
      </w:r>
      <w:r w:rsidRPr="003F5014">
        <w:rPr>
          <w:rFonts w:ascii="Arial" w:eastAsia="MS Mincho" w:hAnsi="Arial" w:cs="Arial"/>
          <w:sz w:val="16"/>
          <w:szCs w:val="16"/>
          <w:lang w:eastAsia="es-ES"/>
        </w:rPr>
        <w:tab/>
        <w:t xml:space="preserve">Copia al Representante de Unidad Ejecutora, Copia al Representante del “CONTRATISTA” y Copia al Representante de ALMACÉN </w:t>
      </w:r>
    </w:p>
    <w:p w14:paraId="7970CC31"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77566B4F"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495FAB1D"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76344349" w14:textId="7F95E4AA" w:rsidR="00D30809" w:rsidRPr="003F5014" w:rsidRDefault="00D30809" w:rsidP="00D30809">
      <w:pPr>
        <w:jc w:val="center"/>
        <w:rPr>
          <w:rFonts w:ascii="Arial" w:hAnsi="Arial" w:cs="Arial"/>
          <w:b/>
          <w:szCs w:val="20"/>
        </w:rPr>
      </w:pPr>
      <w:r w:rsidRPr="003F5014">
        <w:rPr>
          <w:rFonts w:ascii="Arial" w:hAnsi="Arial" w:cs="Arial"/>
          <w:b/>
          <w:szCs w:val="20"/>
        </w:rPr>
        <w:t xml:space="preserve">Anexo N° </w:t>
      </w:r>
      <w:r w:rsidR="000C0F18">
        <w:rPr>
          <w:rFonts w:ascii="Arial" w:hAnsi="Arial" w:cs="Arial"/>
          <w:b/>
          <w:szCs w:val="20"/>
        </w:rPr>
        <w:t>0</w:t>
      </w:r>
      <w:r w:rsidR="00047B3E">
        <w:rPr>
          <w:rFonts w:ascii="Arial" w:hAnsi="Arial" w:cs="Arial"/>
          <w:b/>
          <w:szCs w:val="20"/>
        </w:rPr>
        <w:t>8</w:t>
      </w:r>
    </w:p>
    <w:p w14:paraId="4E0639DC" w14:textId="77777777" w:rsidR="00D30809" w:rsidRPr="003F5014" w:rsidRDefault="00D30809" w:rsidP="00D30809">
      <w:pPr>
        <w:jc w:val="center"/>
        <w:rPr>
          <w:rFonts w:ascii="Arial" w:hAnsi="Arial" w:cs="Arial"/>
          <w:b/>
          <w:szCs w:val="20"/>
        </w:rPr>
      </w:pPr>
    </w:p>
    <w:p w14:paraId="5FE68DF4" w14:textId="148F0937" w:rsidR="00D30809" w:rsidRPr="003F5014" w:rsidRDefault="00223727" w:rsidP="00D30809">
      <w:pPr>
        <w:jc w:val="center"/>
        <w:rPr>
          <w:rFonts w:ascii="Arial" w:hAnsi="Arial" w:cs="Arial"/>
          <w:b/>
          <w:szCs w:val="20"/>
        </w:rPr>
      </w:pPr>
      <w:r w:rsidRPr="003F5014">
        <w:rPr>
          <w:rFonts w:ascii="Arial" w:hAnsi="Arial" w:cs="Arial"/>
          <w:b/>
          <w:szCs w:val="20"/>
        </w:rPr>
        <w:t xml:space="preserve">DECLARACIÓN JURADA DE </w:t>
      </w:r>
      <w:r w:rsidR="00494C48">
        <w:rPr>
          <w:rFonts w:ascii="Arial" w:hAnsi="Arial" w:cs="Arial"/>
          <w:b/>
          <w:szCs w:val="20"/>
        </w:rPr>
        <w:t>PRESENTACIÓN DEL BIEN</w:t>
      </w:r>
      <w:r>
        <w:rPr>
          <w:rFonts w:ascii="Arial" w:hAnsi="Arial" w:cs="Arial"/>
          <w:b/>
          <w:szCs w:val="20"/>
        </w:rPr>
        <w:t xml:space="preserve"> OFERTADO</w:t>
      </w:r>
    </w:p>
    <w:p w14:paraId="2AE0AC19" w14:textId="77777777" w:rsidR="00D30809" w:rsidRPr="003F5014" w:rsidRDefault="00D30809" w:rsidP="00D30809">
      <w:pPr>
        <w:tabs>
          <w:tab w:val="center" w:pos="4252"/>
          <w:tab w:val="right" w:pos="8504"/>
        </w:tabs>
        <w:ind w:left="2124"/>
        <w:jc w:val="center"/>
        <w:rPr>
          <w:rFonts w:ascii="Arial Narrow" w:hAnsi="Arial Narrow" w:cs="Tahoma"/>
          <w:sz w:val="18"/>
          <w:szCs w:val="18"/>
        </w:rPr>
      </w:pPr>
    </w:p>
    <w:p w14:paraId="0837087D" w14:textId="77777777" w:rsidR="00D30809" w:rsidRPr="003F5014" w:rsidRDefault="00D30809" w:rsidP="00D30809">
      <w:pPr>
        <w:tabs>
          <w:tab w:val="center" w:pos="4252"/>
          <w:tab w:val="right" w:pos="8504"/>
        </w:tabs>
        <w:ind w:left="2124"/>
        <w:jc w:val="center"/>
        <w:rPr>
          <w:rFonts w:ascii="Arial" w:hAnsi="Arial" w:cs="Arial"/>
          <w:sz w:val="18"/>
          <w:szCs w:val="18"/>
        </w:rPr>
      </w:pPr>
    </w:p>
    <w:p w14:paraId="424D48E0" w14:textId="288A8C79" w:rsidR="00D30809" w:rsidRPr="003F5014" w:rsidRDefault="00223727" w:rsidP="00D30809">
      <w:pPr>
        <w:tabs>
          <w:tab w:val="center" w:pos="4252"/>
          <w:tab w:val="right" w:pos="8504"/>
        </w:tabs>
        <w:ind w:left="2124"/>
        <w:jc w:val="center"/>
        <w:rPr>
          <w:rFonts w:ascii="Arial" w:hAnsi="Arial" w:cs="Arial"/>
          <w:szCs w:val="18"/>
        </w:rPr>
      </w:pPr>
      <w:r>
        <w:rPr>
          <w:rFonts w:ascii="Arial" w:hAnsi="Arial" w:cs="Arial"/>
          <w:b/>
          <w:szCs w:val="18"/>
        </w:rPr>
        <w:t>LICITACION PUBLICA</w:t>
      </w:r>
      <w:r w:rsidR="00D30809" w:rsidRPr="003F5014">
        <w:rPr>
          <w:rFonts w:ascii="Arial" w:hAnsi="Arial" w:cs="Arial"/>
          <w:b/>
          <w:szCs w:val="18"/>
        </w:rPr>
        <w:t xml:space="preserve"> Nº</w:t>
      </w:r>
      <w:r w:rsidR="00D30809" w:rsidRPr="003F5014">
        <w:rPr>
          <w:rFonts w:ascii="Arial" w:hAnsi="Arial" w:cs="Arial"/>
          <w:szCs w:val="18"/>
        </w:rPr>
        <w:t xml:space="preserve"> [consignar nomenclatura del proceso]</w:t>
      </w:r>
    </w:p>
    <w:p w14:paraId="29F18C53" w14:textId="77777777" w:rsidR="00D30809" w:rsidRPr="003F5014" w:rsidRDefault="00D30809" w:rsidP="00D30809">
      <w:pPr>
        <w:jc w:val="center"/>
        <w:rPr>
          <w:rFonts w:ascii="Arial" w:hAnsi="Arial" w:cs="Arial"/>
          <w:sz w:val="18"/>
          <w:szCs w:val="18"/>
        </w:rPr>
      </w:pPr>
    </w:p>
    <w:p w14:paraId="2DB81E2C" w14:textId="428ACAEA" w:rsidR="0094275D" w:rsidRDefault="0094275D" w:rsidP="0094275D">
      <w:pPr>
        <w:pStyle w:val="Textoindependiente"/>
        <w:spacing w:before="7"/>
        <w:rPr>
          <w:sz w:val="9"/>
        </w:rPr>
      </w:pPr>
    </w:p>
    <w:p w14:paraId="73F77A85" w14:textId="77777777" w:rsidR="00494C48" w:rsidRPr="00791EAB" w:rsidRDefault="00494C48" w:rsidP="00494C48">
      <w:pPr>
        <w:pStyle w:val="Encabezado"/>
        <w:ind w:left="2124"/>
        <w:jc w:val="center"/>
        <w:rPr>
          <w:rFonts w:ascii="Arial" w:hAnsi="Arial" w:cs="Arial"/>
          <w:sz w:val="16"/>
          <w:szCs w:val="18"/>
        </w:rPr>
      </w:pPr>
    </w:p>
    <w:tbl>
      <w:tblPr>
        <w:tblW w:w="13407" w:type="dxa"/>
        <w:tblInd w:w="55" w:type="dxa"/>
        <w:tblCellMar>
          <w:left w:w="70" w:type="dxa"/>
          <w:right w:w="70" w:type="dxa"/>
        </w:tblCellMar>
        <w:tblLook w:val="04A0" w:firstRow="1" w:lastRow="0" w:firstColumn="1" w:lastColumn="0" w:noHBand="0" w:noVBand="1"/>
      </w:tblPr>
      <w:tblGrid>
        <w:gridCol w:w="490"/>
        <w:gridCol w:w="2162"/>
        <w:gridCol w:w="1050"/>
        <w:gridCol w:w="1299"/>
        <w:gridCol w:w="951"/>
        <w:gridCol w:w="870"/>
        <w:gridCol w:w="1306"/>
        <w:gridCol w:w="1249"/>
        <w:gridCol w:w="1161"/>
        <w:gridCol w:w="1036"/>
        <w:gridCol w:w="982"/>
        <w:gridCol w:w="851"/>
      </w:tblGrid>
      <w:tr w:rsidR="00494C48" w:rsidRPr="0046648D" w14:paraId="50F9E292" w14:textId="77777777" w:rsidTr="003E57D8">
        <w:trPr>
          <w:trHeight w:val="255"/>
        </w:trPr>
        <w:tc>
          <w:tcPr>
            <w:tcW w:w="4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82442C3"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N°</w:t>
            </w:r>
          </w:p>
        </w:tc>
        <w:tc>
          <w:tcPr>
            <w:tcW w:w="216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223C30"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 xml:space="preserve">Descripción del </w:t>
            </w:r>
            <w:r>
              <w:rPr>
                <w:rFonts w:ascii="Arial" w:hAnsi="Arial" w:cs="Arial"/>
                <w:bCs/>
                <w:sz w:val="14"/>
                <w:szCs w:val="16"/>
                <w:lang w:eastAsia="es-PE"/>
              </w:rPr>
              <w:t>bien</w:t>
            </w:r>
          </w:p>
        </w:tc>
        <w:tc>
          <w:tcPr>
            <w:tcW w:w="10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66BAEF8" w14:textId="77777777" w:rsidR="00494C48" w:rsidRPr="0046648D" w:rsidRDefault="00494C48" w:rsidP="00EA26A1">
            <w:pPr>
              <w:jc w:val="center"/>
              <w:rPr>
                <w:rFonts w:ascii="Arial" w:hAnsi="Arial" w:cs="Arial"/>
                <w:bCs/>
                <w:sz w:val="14"/>
                <w:szCs w:val="16"/>
                <w:lang w:eastAsia="es-PE"/>
              </w:rPr>
            </w:pPr>
            <w:r>
              <w:rPr>
                <w:rFonts w:ascii="Arial" w:hAnsi="Arial" w:cs="Arial"/>
                <w:bCs/>
                <w:sz w:val="14"/>
                <w:szCs w:val="16"/>
                <w:lang w:eastAsia="es-PE"/>
              </w:rPr>
              <w:t>Unidad de Medida</w:t>
            </w:r>
          </w:p>
        </w:tc>
        <w:tc>
          <w:tcPr>
            <w:tcW w:w="1299" w:type="dxa"/>
            <w:vMerge w:val="restart"/>
            <w:tcBorders>
              <w:top w:val="single" w:sz="4" w:space="0" w:color="auto"/>
              <w:left w:val="single" w:sz="4" w:space="0" w:color="auto"/>
              <w:right w:val="single" w:sz="4" w:space="0" w:color="auto"/>
            </w:tcBorders>
            <w:shd w:val="clear" w:color="000000" w:fill="D9D9D9"/>
            <w:vAlign w:val="center"/>
          </w:tcPr>
          <w:p w14:paraId="3C24160B" w14:textId="77777777" w:rsidR="00494C48" w:rsidRPr="0046648D" w:rsidRDefault="00494C48" w:rsidP="00EA26A1">
            <w:pPr>
              <w:jc w:val="center"/>
              <w:rPr>
                <w:rFonts w:ascii="Arial" w:hAnsi="Arial" w:cs="Arial"/>
                <w:bCs/>
                <w:sz w:val="14"/>
                <w:szCs w:val="16"/>
                <w:lang w:eastAsia="es-PE"/>
              </w:rPr>
            </w:pPr>
            <w:r>
              <w:rPr>
                <w:rFonts w:ascii="Arial" w:hAnsi="Arial" w:cs="Arial"/>
                <w:bCs/>
                <w:sz w:val="14"/>
                <w:szCs w:val="16"/>
                <w:lang w:eastAsia="es-PE"/>
              </w:rPr>
              <w:t>Presentación</w:t>
            </w:r>
          </w:p>
        </w:tc>
        <w:tc>
          <w:tcPr>
            <w:tcW w:w="951" w:type="dxa"/>
            <w:vMerge w:val="restart"/>
            <w:tcBorders>
              <w:top w:val="single" w:sz="4" w:space="0" w:color="auto"/>
              <w:left w:val="single" w:sz="4" w:space="0" w:color="auto"/>
              <w:right w:val="single" w:sz="4" w:space="0" w:color="auto"/>
            </w:tcBorders>
            <w:shd w:val="clear" w:color="000000" w:fill="D9D9D9"/>
            <w:vAlign w:val="center"/>
          </w:tcPr>
          <w:p w14:paraId="4F6E7571"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Cantidad</w:t>
            </w:r>
            <w:r w:rsidRPr="0046648D">
              <w:rPr>
                <w:rFonts w:ascii="Arial" w:hAnsi="Arial" w:cs="Arial"/>
                <w:bCs/>
                <w:sz w:val="14"/>
                <w:szCs w:val="16"/>
                <w:lang w:eastAsia="es-PE"/>
              </w:rPr>
              <w:br/>
              <w:t>ofertada</w:t>
            </w:r>
          </w:p>
        </w:tc>
        <w:tc>
          <w:tcPr>
            <w:tcW w:w="87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B9C5AE6"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Marca</w:t>
            </w:r>
          </w:p>
        </w:tc>
        <w:tc>
          <w:tcPr>
            <w:tcW w:w="130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8580425" w14:textId="77777777" w:rsidR="00494C48" w:rsidRPr="0046648D" w:rsidRDefault="00494C48" w:rsidP="00EA26A1">
            <w:pPr>
              <w:jc w:val="center"/>
              <w:rPr>
                <w:rFonts w:ascii="Arial" w:hAnsi="Arial" w:cs="Arial"/>
                <w:bCs/>
                <w:sz w:val="14"/>
                <w:szCs w:val="16"/>
                <w:lang w:eastAsia="es-PE"/>
              </w:rPr>
            </w:pPr>
            <w:r>
              <w:rPr>
                <w:rFonts w:ascii="Arial" w:hAnsi="Arial" w:cs="Arial"/>
                <w:bCs/>
                <w:sz w:val="14"/>
                <w:szCs w:val="16"/>
                <w:lang w:eastAsia="es-PE"/>
              </w:rPr>
              <w:t>Laboratorio Fabricante</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3A3CA13" w14:textId="77777777" w:rsidR="00494C48" w:rsidRPr="0046648D" w:rsidRDefault="00494C48" w:rsidP="00EA26A1">
            <w:pPr>
              <w:jc w:val="center"/>
              <w:rPr>
                <w:rFonts w:ascii="Arial" w:hAnsi="Arial" w:cs="Arial"/>
                <w:bCs/>
                <w:sz w:val="14"/>
                <w:szCs w:val="16"/>
                <w:lang w:eastAsia="es-PE"/>
              </w:rPr>
            </w:pPr>
            <w:r>
              <w:rPr>
                <w:rFonts w:ascii="Arial" w:hAnsi="Arial" w:cs="Arial"/>
                <w:bCs/>
                <w:sz w:val="14"/>
                <w:szCs w:val="16"/>
                <w:lang w:eastAsia="es-PE"/>
              </w:rPr>
              <w:t>País de Fabricación</w:t>
            </w:r>
            <w:r w:rsidRPr="0046648D">
              <w:rPr>
                <w:rFonts w:ascii="Arial" w:hAnsi="Arial" w:cs="Arial"/>
                <w:bCs/>
                <w:sz w:val="14"/>
                <w:szCs w:val="16"/>
                <w:lang w:eastAsia="es-PE"/>
              </w:rPr>
              <w:t xml:space="preserve"> </w:t>
            </w:r>
          </w:p>
        </w:tc>
        <w:tc>
          <w:tcPr>
            <w:tcW w:w="116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8BEB15"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Plazo de</w:t>
            </w:r>
            <w:r w:rsidRPr="0046648D">
              <w:rPr>
                <w:rFonts w:ascii="Arial" w:hAnsi="Arial" w:cs="Arial"/>
                <w:bCs/>
                <w:sz w:val="14"/>
                <w:szCs w:val="16"/>
                <w:lang w:eastAsia="es-PE"/>
              </w:rPr>
              <w:br/>
              <w:t>entrega</w:t>
            </w:r>
          </w:p>
        </w:tc>
        <w:tc>
          <w:tcPr>
            <w:tcW w:w="103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BC6569A"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Vigencia</w:t>
            </w:r>
            <w:r w:rsidRPr="0046648D">
              <w:rPr>
                <w:rFonts w:ascii="Arial" w:hAnsi="Arial" w:cs="Arial"/>
                <w:bCs/>
                <w:sz w:val="14"/>
                <w:szCs w:val="16"/>
                <w:lang w:eastAsia="es-PE"/>
              </w:rPr>
              <w:br/>
              <w:t xml:space="preserve">del </w:t>
            </w:r>
            <w:r w:rsidRPr="0046648D">
              <w:rPr>
                <w:rFonts w:ascii="Arial" w:hAnsi="Arial" w:cs="Arial"/>
                <w:bCs/>
                <w:sz w:val="14"/>
                <w:szCs w:val="16"/>
                <w:lang w:eastAsia="es-PE"/>
              </w:rPr>
              <w:br/>
            </w:r>
            <w:r>
              <w:rPr>
                <w:rFonts w:ascii="Arial" w:hAnsi="Arial" w:cs="Arial"/>
                <w:bCs/>
                <w:sz w:val="14"/>
                <w:szCs w:val="16"/>
                <w:lang w:eastAsia="es-PE"/>
              </w:rPr>
              <w:t>bien</w:t>
            </w:r>
            <w:r w:rsidRPr="0046648D">
              <w:rPr>
                <w:rFonts w:ascii="Arial" w:hAnsi="Arial" w:cs="Arial"/>
                <w:bCs/>
                <w:sz w:val="14"/>
                <w:szCs w:val="16"/>
                <w:lang w:eastAsia="es-PE"/>
              </w:rPr>
              <w:br/>
              <w:t>a la</w:t>
            </w:r>
            <w:r w:rsidRPr="0046648D">
              <w:rPr>
                <w:rFonts w:ascii="Arial" w:hAnsi="Arial" w:cs="Arial"/>
                <w:bCs/>
                <w:sz w:val="14"/>
                <w:szCs w:val="16"/>
                <w:lang w:eastAsia="es-PE"/>
              </w:rPr>
              <w:br/>
              <w:t>entrega</w:t>
            </w:r>
            <w:r w:rsidRPr="0046648D">
              <w:rPr>
                <w:rFonts w:ascii="Arial" w:hAnsi="Arial" w:cs="Arial"/>
                <w:bCs/>
                <w:sz w:val="14"/>
                <w:szCs w:val="16"/>
                <w:lang w:eastAsia="es-PE"/>
              </w:rPr>
              <w:br/>
              <w:t>en el</w:t>
            </w:r>
            <w:r w:rsidRPr="0046648D">
              <w:rPr>
                <w:rFonts w:ascii="Arial" w:hAnsi="Arial" w:cs="Arial"/>
                <w:bCs/>
                <w:sz w:val="14"/>
                <w:szCs w:val="16"/>
                <w:lang w:eastAsia="es-PE"/>
              </w:rPr>
              <w:br/>
              <w:t>almacén</w:t>
            </w:r>
          </w:p>
        </w:tc>
        <w:tc>
          <w:tcPr>
            <w:tcW w:w="1833" w:type="dxa"/>
            <w:gridSpan w:val="2"/>
            <w:tcBorders>
              <w:top w:val="single" w:sz="4" w:space="0" w:color="auto"/>
              <w:left w:val="nil"/>
              <w:bottom w:val="single" w:sz="4" w:space="0" w:color="auto"/>
              <w:right w:val="single" w:sz="4" w:space="0" w:color="auto"/>
            </w:tcBorders>
            <w:shd w:val="clear" w:color="000000" w:fill="D9D9D9"/>
            <w:vAlign w:val="center"/>
            <w:hideMark/>
          </w:tcPr>
          <w:p w14:paraId="42F520D8"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CUMPLIMIENTO DEL ITEM</w:t>
            </w:r>
          </w:p>
        </w:tc>
      </w:tr>
      <w:tr w:rsidR="00494C48" w:rsidRPr="0046648D" w14:paraId="713E1171" w14:textId="77777777" w:rsidTr="003E57D8">
        <w:trPr>
          <w:trHeight w:val="234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1D75EEA8" w14:textId="77777777" w:rsidR="00494C48" w:rsidRPr="0046648D" w:rsidRDefault="00494C48" w:rsidP="00EA26A1">
            <w:pPr>
              <w:rPr>
                <w:rFonts w:ascii="Arial" w:hAnsi="Arial" w:cs="Arial"/>
                <w:bCs/>
                <w:sz w:val="14"/>
                <w:szCs w:val="16"/>
                <w:lang w:eastAsia="es-PE"/>
              </w:rPr>
            </w:pPr>
          </w:p>
        </w:tc>
        <w:tc>
          <w:tcPr>
            <w:tcW w:w="2162" w:type="dxa"/>
            <w:vMerge/>
            <w:tcBorders>
              <w:top w:val="single" w:sz="4" w:space="0" w:color="auto"/>
              <w:left w:val="single" w:sz="4" w:space="0" w:color="auto"/>
              <w:bottom w:val="single" w:sz="4" w:space="0" w:color="auto"/>
              <w:right w:val="single" w:sz="4" w:space="0" w:color="auto"/>
            </w:tcBorders>
            <w:vAlign w:val="center"/>
            <w:hideMark/>
          </w:tcPr>
          <w:p w14:paraId="505160EC" w14:textId="77777777" w:rsidR="00494C48" w:rsidRPr="0046648D" w:rsidRDefault="00494C48" w:rsidP="00EA26A1">
            <w:pPr>
              <w:rPr>
                <w:rFonts w:ascii="Arial" w:hAnsi="Arial" w:cs="Arial"/>
                <w:bCs/>
                <w:sz w:val="14"/>
                <w:szCs w:val="16"/>
                <w:lang w:eastAsia="es-PE"/>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5D0018EC" w14:textId="77777777" w:rsidR="00494C48" w:rsidRPr="0046648D" w:rsidRDefault="00494C48" w:rsidP="00EA26A1">
            <w:pPr>
              <w:rPr>
                <w:rFonts w:ascii="Arial" w:hAnsi="Arial" w:cs="Arial"/>
                <w:bCs/>
                <w:sz w:val="14"/>
                <w:szCs w:val="16"/>
                <w:lang w:eastAsia="es-PE"/>
              </w:rPr>
            </w:pPr>
          </w:p>
        </w:tc>
        <w:tc>
          <w:tcPr>
            <w:tcW w:w="1299" w:type="dxa"/>
            <w:vMerge/>
            <w:tcBorders>
              <w:left w:val="single" w:sz="4" w:space="0" w:color="auto"/>
              <w:bottom w:val="single" w:sz="4" w:space="0" w:color="auto"/>
              <w:right w:val="single" w:sz="4" w:space="0" w:color="auto"/>
            </w:tcBorders>
          </w:tcPr>
          <w:p w14:paraId="67C8F1BF" w14:textId="77777777" w:rsidR="00494C48" w:rsidRPr="0046648D" w:rsidRDefault="00494C48" w:rsidP="00EA26A1">
            <w:pPr>
              <w:rPr>
                <w:rFonts w:ascii="Arial" w:hAnsi="Arial" w:cs="Arial"/>
                <w:bCs/>
                <w:sz w:val="14"/>
                <w:szCs w:val="16"/>
                <w:lang w:eastAsia="es-PE"/>
              </w:rPr>
            </w:pPr>
          </w:p>
        </w:tc>
        <w:tc>
          <w:tcPr>
            <w:tcW w:w="951" w:type="dxa"/>
            <w:vMerge/>
            <w:tcBorders>
              <w:left w:val="single" w:sz="4" w:space="0" w:color="auto"/>
              <w:bottom w:val="single" w:sz="4" w:space="0" w:color="auto"/>
              <w:right w:val="single" w:sz="4" w:space="0" w:color="auto"/>
            </w:tcBorders>
          </w:tcPr>
          <w:p w14:paraId="22EF0853" w14:textId="77777777" w:rsidR="00494C48" w:rsidRPr="0046648D" w:rsidRDefault="00494C48" w:rsidP="00EA26A1">
            <w:pPr>
              <w:rPr>
                <w:rFonts w:ascii="Arial" w:hAnsi="Arial" w:cs="Arial"/>
                <w:bCs/>
                <w:sz w:val="14"/>
                <w:szCs w:val="16"/>
                <w:lang w:eastAsia="es-PE"/>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471F2D1F" w14:textId="77777777" w:rsidR="00494C48" w:rsidRPr="0046648D" w:rsidRDefault="00494C48" w:rsidP="00EA26A1">
            <w:pPr>
              <w:rPr>
                <w:rFonts w:ascii="Arial" w:hAnsi="Arial" w:cs="Arial"/>
                <w:bCs/>
                <w:sz w:val="14"/>
                <w:szCs w:val="16"/>
                <w:lang w:eastAsia="es-PE"/>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1212D75B" w14:textId="77777777" w:rsidR="00494C48" w:rsidRPr="0046648D" w:rsidRDefault="00494C48" w:rsidP="00EA26A1">
            <w:pPr>
              <w:rPr>
                <w:rFonts w:ascii="Arial" w:hAnsi="Arial" w:cs="Arial"/>
                <w:bCs/>
                <w:sz w:val="14"/>
                <w:szCs w:val="16"/>
                <w:lang w:eastAsia="es-PE"/>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7DC7068" w14:textId="77777777" w:rsidR="00494C48" w:rsidRPr="0046648D" w:rsidRDefault="00494C48" w:rsidP="00EA26A1">
            <w:pPr>
              <w:rPr>
                <w:rFonts w:ascii="Arial" w:hAnsi="Arial" w:cs="Arial"/>
                <w:bCs/>
                <w:sz w:val="14"/>
                <w:szCs w:val="16"/>
                <w:lang w:eastAsia="es-PE"/>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5ED14861" w14:textId="77777777" w:rsidR="00494C48" w:rsidRPr="0046648D" w:rsidRDefault="00494C48" w:rsidP="00EA26A1">
            <w:pPr>
              <w:rPr>
                <w:rFonts w:ascii="Arial" w:hAnsi="Arial" w:cs="Arial"/>
                <w:bCs/>
                <w:sz w:val="14"/>
                <w:szCs w:val="16"/>
                <w:lang w:eastAsia="es-PE"/>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DD2A228" w14:textId="77777777" w:rsidR="00494C48" w:rsidRPr="0046648D" w:rsidRDefault="00494C48" w:rsidP="00EA26A1">
            <w:pPr>
              <w:rPr>
                <w:rFonts w:ascii="Arial" w:hAnsi="Arial" w:cs="Arial"/>
                <w:bCs/>
                <w:sz w:val="14"/>
                <w:szCs w:val="16"/>
                <w:lang w:eastAsia="es-PE"/>
              </w:rPr>
            </w:pPr>
          </w:p>
        </w:tc>
        <w:tc>
          <w:tcPr>
            <w:tcW w:w="982" w:type="dxa"/>
            <w:tcBorders>
              <w:top w:val="nil"/>
              <w:left w:val="nil"/>
              <w:bottom w:val="single" w:sz="4" w:space="0" w:color="auto"/>
              <w:right w:val="single" w:sz="4" w:space="0" w:color="auto"/>
            </w:tcBorders>
            <w:shd w:val="clear" w:color="000000" w:fill="D9D9D9"/>
            <w:textDirection w:val="btLr"/>
            <w:vAlign w:val="center"/>
            <w:hideMark/>
          </w:tcPr>
          <w:p w14:paraId="34A3A81B"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Cumple al 100% con la Denominación,</w:t>
            </w:r>
            <w:r>
              <w:rPr>
                <w:rFonts w:ascii="Arial" w:hAnsi="Arial" w:cs="Arial"/>
                <w:bCs/>
                <w:sz w:val="14"/>
                <w:szCs w:val="16"/>
                <w:lang w:eastAsia="es-PE"/>
              </w:rPr>
              <w:t xml:space="preserve"> </w:t>
            </w:r>
            <w:r w:rsidRPr="0046648D">
              <w:rPr>
                <w:rFonts w:ascii="Arial" w:hAnsi="Arial" w:cs="Arial"/>
                <w:bCs/>
                <w:sz w:val="14"/>
                <w:szCs w:val="16"/>
                <w:lang w:eastAsia="es-PE"/>
              </w:rPr>
              <w:t>Presentación y demás condiciones establecidas en las Especificaciones Técnicas (SI/NO)</w:t>
            </w:r>
          </w:p>
        </w:tc>
        <w:tc>
          <w:tcPr>
            <w:tcW w:w="851" w:type="dxa"/>
            <w:tcBorders>
              <w:top w:val="nil"/>
              <w:left w:val="nil"/>
              <w:bottom w:val="single" w:sz="4" w:space="0" w:color="auto"/>
              <w:right w:val="single" w:sz="4" w:space="0" w:color="auto"/>
            </w:tcBorders>
            <w:shd w:val="clear" w:color="000000" w:fill="D9D9D9"/>
            <w:textDirection w:val="btLr"/>
            <w:vAlign w:val="center"/>
            <w:hideMark/>
          </w:tcPr>
          <w:p w14:paraId="0574E9E8" w14:textId="77777777" w:rsidR="00494C48" w:rsidRPr="0046648D" w:rsidRDefault="00494C48" w:rsidP="00EA26A1">
            <w:pPr>
              <w:jc w:val="center"/>
              <w:rPr>
                <w:rFonts w:ascii="Arial" w:hAnsi="Arial" w:cs="Arial"/>
                <w:bCs/>
                <w:sz w:val="14"/>
                <w:szCs w:val="16"/>
                <w:lang w:eastAsia="es-PE"/>
              </w:rPr>
            </w:pPr>
            <w:r w:rsidRPr="0046648D">
              <w:rPr>
                <w:rFonts w:ascii="Arial" w:hAnsi="Arial" w:cs="Arial"/>
                <w:bCs/>
                <w:sz w:val="14"/>
                <w:szCs w:val="16"/>
                <w:lang w:eastAsia="es-PE"/>
              </w:rPr>
              <w:t>Cuenta con</w:t>
            </w:r>
            <w:r>
              <w:rPr>
                <w:rFonts w:ascii="Arial" w:hAnsi="Arial" w:cs="Arial"/>
                <w:bCs/>
                <w:sz w:val="14"/>
                <w:szCs w:val="16"/>
                <w:lang w:eastAsia="es-PE"/>
              </w:rPr>
              <w:t xml:space="preserve"> Informe de ensayo o </w:t>
            </w:r>
            <w:r w:rsidRPr="0046648D">
              <w:rPr>
                <w:rFonts w:ascii="Arial" w:hAnsi="Arial" w:cs="Arial"/>
                <w:bCs/>
                <w:sz w:val="14"/>
                <w:szCs w:val="16"/>
                <w:lang w:eastAsia="es-PE"/>
              </w:rPr>
              <w:t>Certificado</w:t>
            </w:r>
            <w:r>
              <w:rPr>
                <w:rFonts w:ascii="Arial" w:hAnsi="Arial" w:cs="Arial"/>
                <w:bCs/>
                <w:sz w:val="14"/>
                <w:szCs w:val="16"/>
                <w:lang w:eastAsia="es-PE"/>
              </w:rPr>
              <w:t xml:space="preserve"> de análisis o </w:t>
            </w:r>
            <w:r w:rsidRPr="0046648D">
              <w:rPr>
                <w:rFonts w:ascii="Arial" w:hAnsi="Arial" w:cs="Arial"/>
                <w:bCs/>
                <w:sz w:val="14"/>
                <w:szCs w:val="16"/>
                <w:lang w:eastAsia="es-PE"/>
              </w:rPr>
              <w:t>Protocolo de Análisis</w:t>
            </w:r>
            <w:r>
              <w:rPr>
                <w:rFonts w:ascii="Arial" w:hAnsi="Arial" w:cs="Arial"/>
                <w:bCs/>
                <w:sz w:val="14"/>
                <w:szCs w:val="16"/>
                <w:lang w:eastAsia="es-PE"/>
              </w:rPr>
              <w:t xml:space="preserve"> u otro similar</w:t>
            </w:r>
            <w:r w:rsidRPr="0046648D">
              <w:rPr>
                <w:rFonts w:ascii="Arial" w:hAnsi="Arial" w:cs="Arial"/>
                <w:bCs/>
                <w:sz w:val="14"/>
                <w:szCs w:val="16"/>
                <w:lang w:eastAsia="es-PE"/>
              </w:rPr>
              <w:br/>
              <w:t>(SI/NO)</w:t>
            </w:r>
          </w:p>
        </w:tc>
      </w:tr>
      <w:tr w:rsidR="00494C48" w:rsidRPr="0046648D" w14:paraId="3193B0DC" w14:textId="77777777" w:rsidTr="003E57D8">
        <w:trPr>
          <w:trHeight w:val="873"/>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753003AC"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2162" w:type="dxa"/>
            <w:tcBorders>
              <w:top w:val="nil"/>
              <w:left w:val="nil"/>
              <w:bottom w:val="single" w:sz="4" w:space="0" w:color="auto"/>
              <w:right w:val="single" w:sz="4" w:space="0" w:color="auto"/>
            </w:tcBorders>
            <w:shd w:val="clear" w:color="auto" w:fill="auto"/>
            <w:vAlign w:val="center"/>
            <w:hideMark/>
          </w:tcPr>
          <w:p w14:paraId="4E09E5C7" w14:textId="77777777" w:rsidR="00494C48" w:rsidRPr="0046648D" w:rsidRDefault="00494C48" w:rsidP="00EA26A1">
            <w:pP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050" w:type="dxa"/>
            <w:tcBorders>
              <w:top w:val="nil"/>
              <w:left w:val="nil"/>
              <w:bottom w:val="single" w:sz="4" w:space="0" w:color="auto"/>
              <w:right w:val="single" w:sz="4" w:space="0" w:color="auto"/>
            </w:tcBorders>
            <w:shd w:val="clear" w:color="auto" w:fill="auto"/>
            <w:vAlign w:val="center"/>
            <w:hideMark/>
          </w:tcPr>
          <w:p w14:paraId="6CC0ECB7"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299" w:type="dxa"/>
            <w:tcBorders>
              <w:top w:val="single" w:sz="4" w:space="0" w:color="auto"/>
              <w:left w:val="nil"/>
              <w:bottom w:val="single" w:sz="4" w:space="0" w:color="auto"/>
              <w:right w:val="single" w:sz="4" w:space="0" w:color="auto"/>
            </w:tcBorders>
          </w:tcPr>
          <w:p w14:paraId="40461820" w14:textId="77777777" w:rsidR="00494C48" w:rsidRPr="0046648D" w:rsidRDefault="00494C48" w:rsidP="00EA26A1">
            <w:pPr>
              <w:jc w:val="center"/>
              <w:rPr>
                <w:rFonts w:ascii="Arial" w:hAnsi="Arial" w:cs="Arial"/>
                <w:color w:val="000000"/>
                <w:sz w:val="16"/>
                <w:szCs w:val="16"/>
                <w:lang w:eastAsia="es-PE"/>
              </w:rPr>
            </w:pPr>
          </w:p>
        </w:tc>
        <w:tc>
          <w:tcPr>
            <w:tcW w:w="951" w:type="dxa"/>
            <w:tcBorders>
              <w:top w:val="nil"/>
              <w:left w:val="single" w:sz="4" w:space="0" w:color="auto"/>
              <w:bottom w:val="single" w:sz="4" w:space="0" w:color="auto"/>
              <w:right w:val="single" w:sz="4" w:space="0" w:color="auto"/>
            </w:tcBorders>
          </w:tcPr>
          <w:p w14:paraId="5C184FFA" w14:textId="77777777" w:rsidR="00494C48" w:rsidRPr="0046648D" w:rsidRDefault="00494C48" w:rsidP="00EA26A1">
            <w:pPr>
              <w:jc w:val="center"/>
              <w:rPr>
                <w:rFonts w:ascii="Arial" w:hAnsi="Arial" w:cs="Arial"/>
                <w:color w:val="000000"/>
                <w:sz w:val="16"/>
                <w:szCs w:val="16"/>
                <w:lang w:eastAsia="es-PE"/>
              </w:rPr>
            </w:pP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2BC1072F"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306" w:type="dxa"/>
            <w:tcBorders>
              <w:top w:val="nil"/>
              <w:left w:val="nil"/>
              <w:bottom w:val="single" w:sz="4" w:space="0" w:color="auto"/>
              <w:right w:val="single" w:sz="4" w:space="0" w:color="auto"/>
            </w:tcBorders>
            <w:shd w:val="clear" w:color="auto" w:fill="auto"/>
            <w:vAlign w:val="center"/>
            <w:hideMark/>
          </w:tcPr>
          <w:p w14:paraId="273D55FD"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249" w:type="dxa"/>
            <w:tcBorders>
              <w:top w:val="nil"/>
              <w:left w:val="nil"/>
              <w:bottom w:val="single" w:sz="4" w:space="0" w:color="auto"/>
              <w:right w:val="single" w:sz="4" w:space="0" w:color="auto"/>
            </w:tcBorders>
            <w:shd w:val="clear" w:color="auto" w:fill="auto"/>
            <w:vAlign w:val="center"/>
            <w:hideMark/>
          </w:tcPr>
          <w:p w14:paraId="7718A26C"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161" w:type="dxa"/>
            <w:tcBorders>
              <w:top w:val="nil"/>
              <w:left w:val="nil"/>
              <w:bottom w:val="single" w:sz="4" w:space="0" w:color="auto"/>
              <w:right w:val="single" w:sz="4" w:space="0" w:color="auto"/>
            </w:tcBorders>
            <w:shd w:val="clear" w:color="auto" w:fill="auto"/>
            <w:vAlign w:val="center"/>
            <w:hideMark/>
          </w:tcPr>
          <w:p w14:paraId="071C0F6F"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1036" w:type="dxa"/>
            <w:tcBorders>
              <w:top w:val="nil"/>
              <w:left w:val="nil"/>
              <w:bottom w:val="single" w:sz="4" w:space="0" w:color="auto"/>
              <w:right w:val="single" w:sz="4" w:space="0" w:color="auto"/>
            </w:tcBorders>
            <w:shd w:val="clear" w:color="auto" w:fill="auto"/>
            <w:vAlign w:val="center"/>
            <w:hideMark/>
          </w:tcPr>
          <w:p w14:paraId="5A88D516"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982" w:type="dxa"/>
            <w:tcBorders>
              <w:top w:val="nil"/>
              <w:left w:val="nil"/>
              <w:bottom w:val="single" w:sz="4" w:space="0" w:color="auto"/>
              <w:right w:val="single" w:sz="4" w:space="0" w:color="auto"/>
            </w:tcBorders>
            <w:shd w:val="clear" w:color="000000" w:fill="FFFFFF"/>
            <w:vAlign w:val="center"/>
            <w:hideMark/>
          </w:tcPr>
          <w:p w14:paraId="4E639CEF"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c>
          <w:tcPr>
            <w:tcW w:w="851" w:type="dxa"/>
            <w:tcBorders>
              <w:top w:val="nil"/>
              <w:left w:val="nil"/>
              <w:bottom w:val="single" w:sz="4" w:space="0" w:color="auto"/>
              <w:right w:val="single" w:sz="4" w:space="0" w:color="auto"/>
            </w:tcBorders>
            <w:shd w:val="clear" w:color="000000" w:fill="FFFFFF"/>
            <w:vAlign w:val="center"/>
            <w:hideMark/>
          </w:tcPr>
          <w:p w14:paraId="5E8864E6" w14:textId="77777777" w:rsidR="00494C48" w:rsidRPr="0046648D" w:rsidRDefault="00494C48" w:rsidP="00EA26A1">
            <w:pPr>
              <w:jc w:val="center"/>
              <w:rPr>
                <w:rFonts w:ascii="Arial" w:hAnsi="Arial" w:cs="Arial"/>
                <w:color w:val="000000"/>
                <w:sz w:val="16"/>
                <w:szCs w:val="16"/>
                <w:lang w:eastAsia="es-PE"/>
              </w:rPr>
            </w:pPr>
            <w:r w:rsidRPr="0046648D">
              <w:rPr>
                <w:rFonts w:ascii="Arial" w:hAnsi="Arial" w:cs="Arial"/>
                <w:color w:val="000000"/>
                <w:sz w:val="16"/>
                <w:szCs w:val="16"/>
                <w:lang w:eastAsia="es-PE"/>
              </w:rPr>
              <w:t> </w:t>
            </w:r>
          </w:p>
        </w:tc>
      </w:tr>
    </w:tbl>
    <w:p w14:paraId="09F4B194" w14:textId="77777777" w:rsidR="00494C48" w:rsidRPr="00791EAB" w:rsidRDefault="00494C48" w:rsidP="00494C48">
      <w:pPr>
        <w:widowControl w:val="0"/>
        <w:tabs>
          <w:tab w:val="left" w:pos="-1417"/>
          <w:tab w:val="left" w:pos="-720"/>
          <w:tab w:val="left" w:pos="0"/>
          <w:tab w:val="left" w:pos="1068"/>
          <w:tab w:val="left" w:pos="1638"/>
          <w:tab w:val="left" w:pos="2208"/>
          <w:tab w:val="left" w:pos="2880"/>
          <w:tab w:val="left" w:pos="3165"/>
        </w:tabs>
        <w:rPr>
          <w:rFonts w:ascii="Arial" w:hAnsi="Arial" w:cs="Arial"/>
          <w:sz w:val="16"/>
          <w:szCs w:val="18"/>
        </w:rPr>
      </w:pPr>
      <w:r w:rsidRPr="00791EAB">
        <w:rPr>
          <w:rFonts w:ascii="Arial" w:hAnsi="Arial" w:cs="Arial"/>
          <w:sz w:val="16"/>
          <w:szCs w:val="18"/>
        </w:rPr>
        <w:t xml:space="preserve">* Expresar la vigencia del </w:t>
      </w:r>
      <w:r>
        <w:rPr>
          <w:rFonts w:ascii="Arial" w:hAnsi="Arial" w:cs="Arial"/>
          <w:sz w:val="16"/>
          <w:szCs w:val="18"/>
        </w:rPr>
        <w:t>bien</w:t>
      </w:r>
      <w:r w:rsidRPr="00791EAB">
        <w:rPr>
          <w:rFonts w:ascii="Arial" w:hAnsi="Arial" w:cs="Arial"/>
          <w:sz w:val="16"/>
          <w:szCs w:val="18"/>
        </w:rPr>
        <w:t>, en número de meses al momento de la entrega en el lugar de destino.</w:t>
      </w:r>
    </w:p>
    <w:p w14:paraId="0B4D4373" w14:textId="77777777" w:rsidR="00494C48" w:rsidRPr="00791EAB" w:rsidRDefault="00494C48" w:rsidP="00494C48">
      <w:pPr>
        <w:widowControl w:val="0"/>
        <w:tabs>
          <w:tab w:val="left" w:pos="-1417"/>
          <w:tab w:val="left" w:pos="-720"/>
          <w:tab w:val="left" w:pos="0"/>
          <w:tab w:val="left" w:pos="1068"/>
          <w:tab w:val="left" w:pos="1638"/>
          <w:tab w:val="left" w:pos="2208"/>
          <w:tab w:val="left" w:pos="2880"/>
          <w:tab w:val="left" w:pos="3165"/>
        </w:tabs>
        <w:rPr>
          <w:rFonts w:ascii="Arial" w:hAnsi="Arial" w:cs="Arial"/>
          <w:b/>
          <w:sz w:val="16"/>
          <w:szCs w:val="18"/>
        </w:rPr>
      </w:pPr>
      <w:r w:rsidRPr="00791EAB">
        <w:rPr>
          <w:rFonts w:ascii="Arial" w:hAnsi="Arial" w:cs="Arial"/>
          <w:b/>
          <w:sz w:val="16"/>
          <w:szCs w:val="18"/>
        </w:rPr>
        <w:t xml:space="preserve">NOTA: Hacer uso de la sigla N.A. en el caso la información solicitada no aplicara al </w:t>
      </w:r>
      <w:r>
        <w:rPr>
          <w:rFonts w:ascii="Arial" w:hAnsi="Arial" w:cs="Arial"/>
          <w:b/>
          <w:sz w:val="16"/>
          <w:szCs w:val="18"/>
        </w:rPr>
        <w:t>bien</w:t>
      </w:r>
      <w:r w:rsidRPr="00791EAB">
        <w:rPr>
          <w:rFonts w:ascii="Arial" w:hAnsi="Arial" w:cs="Arial"/>
          <w:b/>
          <w:sz w:val="16"/>
          <w:szCs w:val="18"/>
        </w:rPr>
        <w:t xml:space="preserve"> ofertado. </w:t>
      </w:r>
    </w:p>
    <w:p w14:paraId="3A6FA52F" w14:textId="77777777" w:rsidR="00D30809" w:rsidRPr="003F5014" w:rsidRDefault="00D30809" w:rsidP="00D30809">
      <w:pPr>
        <w:numPr>
          <w:ilvl w:val="12"/>
          <w:numId w:val="0"/>
        </w:numPr>
        <w:ind w:left="498" w:right="-143"/>
        <w:jc w:val="center"/>
        <w:rPr>
          <w:rFonts w:ascii="Arial" w:hAnsi="Arial" w:cs="Arial"/>
          <w:sz w:val="18"/>
          <w:szCs w:val="18"/>
        </w:rPr>
      </w:pPr>
    </w:p>
    <w:p w14:paraId="6820D2C4"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434910A8" w14:textId="4E232CBB" w:rsidR="00D30809" w:rsidRDefault="00D30809" w:rsidP="00D30809">
      <w:pPr>
        <w:tabs>
          <w:tab w:val="center" w:pos="6970"/>
          <w:tab w:val="right" w:pos="11389"/>
        </w:tabs>
        <w:jc w:val="center"/>
        <w:rPr>
          <w:rFonts w:ascii="Arial" w:hAnsi="Arial" w:cs="Arial"/>
          <w:sz w:val="18"/>
          <w:szCs w:val="18"/>
        </w:rPr>
      </w:pPr>
    </w:p>
    <w:p w14:paraId="3677F16E" w14:textId="3275C73A" w:rsidR="00494C48" w:rsidRDefault="00494C48" w:rsidP="00D30809">
      <w:pPr>
        <w:tabs>
          <w:tab w:val="center" w:pos="6970"/>
          <w:tab w:val="right" w:pos="11389"/>
        </w:tabs>
        <w:jc w:val="center"/>
        <w:rPr>
          <w:rFonts w:ascii="Arial" w:hAnsi="Arial" w:cs="Arial"/>
          <w:sz w:val="18"/>
          <w:szCs w:val="18"/>
        </w:rPr>
      </w:pPr>
    </w:p>
    <w:p w14:paraId="6B68D3BC" w14:textId="2F8FC111" w:rsidR="00494C48" w:rsidRDefault="00494C48" w:rsidP="00D30809">
      <w:pPr>
        <w:tabs>
          <w:tab w:val="center" w:pos="6970"/>
          <w:tab w:val="right" w:pos="11389"/>
        </w:tabs>
        <w:jc w:val="center"/>
        <w:rPr>
          <w:rFonts w:ascii="Arial" w:hAnsi="Arial" w:cs="Arial"/>
          <w:sz w:val="18"/>
          <w:szCs w:val="18"/>
        </w:rPr>
      </w:pPr>
    </w:p>
    <w:p w14:paraId="38EE8710" w14:textId="77777777" w:rsidR="00494C48" w:rsidRPr="003F5014" w:rsidRDefault="00494C48" w:rsidP="00D30809">
      <w:pPr>
        <w:tabs>
          <w:tab w:val="center" w:pos="6970"/>
          <w:tab w:val="right" w:pos="11389"/>
        </w:tabs>
        <w:jc w:val="center"/>
        <w:rPr>
          <w:rFonts w:ascii="Arial" w:hAnsi="Arial" w:cs="Arial"/>
          <w:sz w:val="18"/>
          <w:szCs w:val="18"/>
        </w:rPr>
      </w:pPr>
    </w:p>
    <w:p w14:paraId="6510C33D"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w:t>
      </w:r>
    </w:p>
    <w:p w14:paraId="4F1EDC91"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Firma y sello del Representante Legal</w:t>
      </w:r>
    </w:p>
    <w:p w14:paraId="6E00859C"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Nombre / Razón Social del postor o Consorcio</w:t>
      </w:r>
    </w:p>
    <w:p w14:paraId="0A64C4B0" w14:textId="0CE8EDC7" w:rsidR="000D0EBC" w:rsidRPr="001C68B7" w:rsidRDefault="00D30809" w:rsidP="000D0EBC">
      <w:pPr>
        <w:jc w:val="center"/>
      </w:pPr>
      <w:r>
        <w:rPr>
          <w:rFonts w:ascii="Arial" w:hAnsi="Arial" w:cs="Arial"/>
          <w:b/>
          <w:szCs w:val="20"/>
        </w:rPr>
        <w:tab/>
      </w:r>
    </w:p>
    <w:p w14:paraId="3B7848DF" w14:textId="77777777" w:rsidR="000C0F18" w:rsidRDefault="000C0F18" w:rsidP="000D0EBC">
      <w:pPr>
        <w:jc w:val="center"/>
        <w:sectPr w:rsidR="000C0F18" w:rsidSect="000C0F18">
          <w:headerReference w:type="default" r:id="rId12"/>
          <w:footerReference w:type="default" r:id="rId13"/>
          <w:pgSz w:w="15840" w:h="12240" w:orient="landscape"/>
          <w:pgMar w:top="1701" w:right="1418" w:bottom="1701" w:left="1418" w:header="539" w:footer="930" w:gutter="0"/>
          <w:cols w:space="708"/>
          <w:docGrid w:linePitch="360"/>
        </w:sectPr>
      </w:pPr>
    </w:p>
    <w:p w14:paraId="56DA434B" w14:textId="77777777" w:rsidR="000D0EBC" w:rsidRPr="001C68B7" w:rsidRDefault="000D0EBC" w:rsidP="000D0EBC">
      <w:pPr>
        <w:jc w:val="center"/>
      </w:pPr>
    </w:p>
    <w:p w14:paraId="0E54664C" w14:textId="77777777" w:rsidR="000D0EBC" w:rsidRPr="001C68B7" w:rsidRDefault="000D0EBC" w:rsidP="000D0EBC">
      <w:pPr>
        <w:jc w:val="center"/>
      </w:pPr>
    </w:p>
    <w:p w14:paraId="56E5211D" w14:textId="77777777" w:rsidR="000D0EBC" w:rsidRPr="001C68B7" w:rsidRDefault="000D0EBC" w:rsidP="000D0EBC">
      <w:pPr>
        <w:jc w:val="center"/>
      </w:pPr>
    </w:p>
    <w:p w14:paraId="2F343585" w14:textId="77777777" w:rsidR="000D0EBC" w:rsidRPr="001C68B7" w:rsidRDefault="000D0EBC" w:rsidP="000D0EBC">
      <w:pPr>
        <w:jc w:val="center"/>
      </w:pPr>
    </w:p>
    <w:p w14:paraId="00F5FCF2" w14:textId="77777777" w:rsidR="000D0EBC" w:rsidRPr="001C68B7" w:rsidRDefault="000D0EBC" w:rsidP="000D0EBC">
      <w:pPr>
        <w:jc w:val="center"/>
      </w:pPr>
    </w:p>
    <w:p w14:paraId="77F58A48"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21C6D91B"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6483A3DE"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29326B4B"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E4AE874"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6AC45333"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8B8BA0D" w14:textId="77777777" w:rsidR="00E747F3" w:rsidRPr="001C68B7" w:rsidRDefault="00E747F3" w:rsidP="00187753">
      <w:pPr>
        <w:pStyle w:val="WW-Textosinformato"/>
        <w:ind w:left="284"/>
        <w:jc w:val="center"/>
        <w:rPr>
          <w:rFonts w:ascii="Arial" w:hAnsi="Arial" w:cs="Arial"/>
          <w:b/>
          <w:bCs/>
          <w:kern w:val="28"/>
          <w:sz w:val="28"/>
          <w:szCs w:val="28"/>
          <w:lang w:eastAsia="en-US"/>
        </w:rPr>
      </w:pPr>
    </w:p>
    <w:p w14:paraId="31C63534" w14:textId="779CA440" w:rsidR="00E747F3" w:rsidRDefault="00E747F3" w:rsidP="00187753">
      <w:pPr>
        <w:pStyle w:val="WW-Textosinformato"/>
        <w:ind w:left="284"/>
        <w:jc w:val="center"/>
        <w:rPr>
          <w:rFonts w:ascii="Arial" w:hAnsi="Arial" w:cs="Arial"/>
          <w:b/>
          <w:bCs/>
          <w:kern w:val="28"/>
          <w:sz w:val="28"/>
          <w:szCs w:val="28"/>
          <w:lang w:eastAsia="en-US"/>
        </w:rPr>
      </w:pPr>
    </w:p>
    <w:p w14:paraId="4F562DD9" w14:textId="663BD7B8" w:rsidR="009A17EB" w:rsidRDefault="009A17EB" w:rsidP="00187753">
      <w:pPr>
        <w:pStyle w:val="WW-Textosinformato"/>
        <w:ind w:left="284"/>
        <w:jc w:val="center"/>
        <w:rPr>
          <w:rFonts w:ascii="Arial" w:hAnsi="Arial" w:cs="Arial"/>
          <w:b/>
          <w:bCs/>
          <w:kern w:val="28"/>
          <w:sz w:val="28"/>
          <w:szCs w:val="28"/>
          <w:lang w:eastAsia="en-US"/>
        </w:rPr>
      </w:pPr>
    </w:p>
    <w:p w14:paraId="20CF9EEA" w14:textId="58102E27" w:rsidR="00223727" w:rsidRDefault="00223727" w:rsidP="00187753">
      <w:pPr>
        <w:pStyle w:val="WW-Textosinformato"/>
        <w:ind w:left="284"/>
        <w:jc w:val="center"/>
        <w:rPr>
          <w:rFonts w:ascii="Arial" w:hAnsi="Arial" w:cs="Arial"/>
          <w:b/>
          <w:bCs/>
          <w:kern w:val="28"/>
          <w:sz w:val="28"/>
          <w:szCs w:val="28"/>
          <w:lang w:eastAsia="en-US"/>
        </w:rPr>
      </w:pPr>
    </w:p>
    <w:p w14:paraId="7FC78261" w14:textId="77777777" w:rsidR="00223727" w:rsidRPr="001C68B7" w:rsidRDefault="00223727" w:rsidP="00187753">
      <w:pPr>
        <w:pStyle w:val="WW-Textosinformato"/>
        <w:ind w:left="284"/>
        <w:jc w:val="center"/>
        <w:rPr>
          <w:rFonts w:ascii="Arial" w:hAnsi="Arial" w:cs="Arial"/>
          <w:b/>
          <w:bCs/>
          <w:kern w:val="28"/>
          <w:sz w:val="28"/>
          <w:szCs w:val="28"/>
          <w:lang w:eastAsia="en-US"/>
        </w:rPr>
      </w:pPr>
    </w:p>
    <w:p w14:paraId="1BF3D360" w14:textId="77777777" w:rsidR="00E747F3" w:rsidRPr="001C68B7" w:rsidRDefault="00E747F3" w:rsidP="00187753">
      <w:pPr>
        <w:pStyle w:val="WW-Textosinformato"/>
        <w:ind w:left="284"/>
        <w:jc w:val="center"/>
        <w:rPr>
          <w:rFonts w:ascii="Arial" w:hAnsi="Arial" w:cs="Arial"/>
          <w:b/>
          <w:bCs/>
          <w:kern w:val="28"/>
          <w:sz w:val="28"/>
          <w:szCs w:val="28"/>
          <w:lang w:eastAsia="en-US"/>
        </w:rPr>
      </w:pPr>
    </w:p>
    <w:p w14:paraId="7400C84A"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5D10A47C" w14:textId="40B6E31C" w:rsidR="00260556" w:rsidRDefault="00260556" w:rsidP="00187753">
      <w:pPr>
        <w:pStyle w:val="WW-Textosinformato"/>
        <w:ind w:left="284"/>
        <w:jc w:val="center"/>
        <w:rPr>
          <w:rFonts w:ascii="Arial" w:hAnsi="Arial" w:cs="Arial"/>
          <w:b/>
          <w:bCs/>
          <w:kern w:val="28"/>
          <w:sz w:val="28"/>
          <w:szCs w:val="28"/>
          <w:lang w:eastAsia="en-US"/>
        </w:rPr>
      </w:pPr>
    </w:p>
    <w:p w14:paraId="58D2FBF6" w14:textId="6C2D1A32" w:rsidR="00260556" w:rsidRDefault="00260556" w:rsidP="00187753">
      <w:pPr>
        <w:pStyle w:val="WW-Textosinformato"/>
        <w:ind w:left="284"/>
        <w:jc w:val="center"/>
        <w:rPr>
          <w:rFonts w:ascii="Arial" w:hAnsi="Arial" w:cs="Arial"/>
          <w:b/>
          <w:bCs/>
          <w:kern w:val="28"/>
          <w:sz w:val="28"/>
          <w:szCs w:val="28"/>
          <w:lang w:eastAsia="en-US"/>
        </w:rPr>
      </w:pPr>
      <w:r w:rsidRPr="001C68B7">
        <w:rPr>
          <w:rFonts w:ascii="Arial" w:hAnsi="Arial" w:cs="Arial"/>
          <w:b/>
          <w:bCs/>
          <w:kern w:val="28"/>
          <w:sz w:val="28"/>
          <w:szCs w:val="28"/>
          <w:lang w:eastAsia="en-US"/>
        </w:rPr>
        <w:t>ANEXO A</w:t>
      </w:r>
    </w:p>
    <w:p w14:paraId="1952E8E0" w14:textId="77777777" w:rsidR="00AC7AE9" w:rsidRPr="001C68B7" w:rsidRDefault="00AC7AE9" w:rsidP="00187753">
      <w:pPr>
        <w:pStyle w:val="WW-Textosinformato"/>
        <w:ind w:left="284"/>
        <w:jc w:val="center"/>
        <w:rPr>
          <w:rFonts w:ascii="Arial" w:hAnsi="Arial" w:cs="Arial"/>
          <w:b/>
          <w:bCs/>
          <w:kern w:val="28"/>
          <w:sz w:val="28"/>
          <w:szCs w:val="28"/>
          <w:lang w:eastAsia="en-US"/>
        </w:rPr>
      </w:pPr>
    </w:p>
    <w:p w14:paraId="3118EF0D" w14:textId="77777777" w:rsidR="00260556" w:rsidRPr="00223727" w:rsidRDefault="00260556" w:rsidP="00260556">
      <w:pPr>
        <w:jc w:val="center"/>
        <w:rPr>
          <w:rFonts w:ascii="Arial" w:hAnsi="Arial" w:cs="Arial"/>
          <w:b/>
          <w:sz w:val="28"/>
        </w:rPr>
      </w:pPr>
      <w:r w:rsidRPr="00223727">
        <w:rPr>
          <w:rFonts w:ascii="Arial" w:hAnsi="Arial" w:cs="Arial"/>
          <w:b/>
          <w:sz w:val="28"/>
        </w:rPr>
        <w:t xml:space="preserve">ESPECIFICACIONES TECNICAS </w:t>
      </w:r>
    </w:p>
    <w:p w14:paraId="249781AB" w14:textId="77777777" w:rsidR="00260556" w:rsidRPr="00223727" w:rsidRDefault="00260556" w:rsidP="00260556">
      <w:pPr>
        <w:jc w:val="center"/>
        <w:rPr>
          <w:rFonts w:ascii="Arial" w:hAnsi="Arial" w:cs="Arial"/>
          <w:sz w:val="28"/>
        </w:rPr>
      </w:pPr>
      <w:r w:rsidRPr="00223727">
        <w:rPr>
          <w:rFonts w:ascii="Arial" w:hAnsi="Arial" w:cs="Arial"/>
          <w:sz w:val="28"/>
        </w:rPr>
        <w:t>(Contenidas en la Ficha Técnica del Producto)</w:t>
      </w:r>
    </w:p>
    <w:p w14:paraId="63563C95" w14:textId="77777777" w:rsidR="00260556" w:rsidRPr="001C68B7" w:rsidRDefault="00260556" w:rsidP="00187753">
      <w:pPr>
        <w:pStyle w:val="WW-Textosinformato"/>
        <w:ind w:left="284"/>
        <w:jc w:val="center"/>
        <w:rPr>
          <w:rFonts w:ascii="Arial" w:hAnsi="Arial" w:cs="Arial"/>
          <w:b/>
          <w:bCs/>
          <w:kern w:val="28"/>
          <w:sz w:val="32"/>
          <w:szCs w:val="28"/>
          <w:lang w:eastAsia="en-US"/>
        </w:rPr>
      </w:pPr>
    </w:p>
    <w:p w14:paraId="7E5F1A8F"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218AD883"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66A0D71B"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027B801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6EE4C05"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EE74F36"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AD68A9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3903AC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F2C5974"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6370C3EE"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81966FC"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190D679"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2C809C6D"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CFDCB7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F73F069" w14:textId="77777777" w:rsidR="00187753" w:rsidRPr="00F36A82" w:rsidRDefault="00187753" w:rsidP="00187753">
      <w:pPr>
        <w:jc w:val="center"/>
        <w:rPr>
          <w:color w:val="FF0000"/>
        </w:rPr>
      </w:pPr>
    </w:p>
    <w:p w14:paraId="6DDAA949" w14:textId="2357C635" w:rsidR="00187753" w:rsidRDefault="00187753" w:rsidP="00187753">
      <w:pPr>
        <w:jc w:val="center"/>
        <w:rPr>
          <w:color w:val="FF0000"/>
        </w:rPr>
      </w:pPr>
    </w:p>
    <w:p w14:paraId="60CA1FF9" w14:textId="77777777" w:rsidR="00C72E95" w:rsidRDefault="00C72E95" w:rsidP="00187753">
      <w:pPr>
        <w:jc w:val="center"/>
        <w:rPr>
          <w:color w:val="FF0000"/>
        </w:rPr>
      </w:pPr>
    </w:p>
    <w:sectPr w:rsidR="00C72E95" w:rsidSect="000C0F18">
      <w:pgSz w:w="12240" w:h="15840"/>
      <w:pgMar w:top="1418" w:right="1701" w:bottom="1418" w:left="1701" w:header="539"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9C6A" w14:textId="77777777" w:rsidR="00F53F26" w:rsidRDefault="00F53F26">
      <w:r>
        <w:separator/>
      </w:r>
    </w:p>
  </w:endnote>
  <w:endnote w:type="continuationSeparator" w:id="0">
    <w:p w14:paraId="44B5A864" w14:textId="77777777" w:rsidR="00F53F26" w:rsidRDefault="00F5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umnst777 BT">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8ED8" w14:textId="61A2AFB9" w:rsidR="00D30809" w:rsidRDefault="009A17EB" w:rsidP="009A17EB">
    <w:pPr>
      <w:pStyle w:val="Piedepgina"/>
      <w:jc w:val="right"/>
    </w:pPr>
    <w:r>
      <w:t xml:space="preserve">                                                                                                                                 </w:t>
    </w:r>
    <w:r>
      <w:rPr>
        <w:noProof/>
      </w:rPr>
      <w:drawing>
        <wp:inline distT="0" distB="0" distL="0" distR="0" wp14:anchorId="298E2A97" wp14:editId="2BA1DE4F">
          <wp:extent cx="1621790" cy="591185"/>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59118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8ED1A" w14:textId="0D5799B0" w:rsidR="00187753" w:rsidRPr="009A17EB" w:rsidRDefault="009A17EB" w:rsidP="009A17EB">
    <w:pPr>
      <w:pStyle w:val="Piedepgina"/>
    </w:pPr>
    <w:r>
      <w:rPr>
        <w:noProof/>
        <w:lang w:eastAsia="es-PE"/>
      </w:rPr>
      <w:drawing>
        <wp:anchor distT="0" distB="0" distL="114300" distR="114300" simplePos="0" relativeHeight="251664896" behindDoc="0" locked="0" layoutInCell="1" allowOverlap="1" wp14:anchorId="57D00D81" wp14:editId="3F111F5A">
          <wp:simplePos x="0" y="0"/>
          <wp:positionH relativeFrom="page">
            <wp:posOffset>5004435</wp:posOffset>
          </wp:positionH>
          <wp:positionV relativeFrom="paragraph">
            <wp:posOffset>62</wp:posOffset>
          </wp:positionV>
          <wp:extent cx="1620690" cy="593090"/>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690" cy="59309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1943" w14:textId="77777777" w:rsidR="00F53F26" w:rsidRDefault="00F53F26">
      <w:r>
        <w:separator/>
      </w:r>
    </w:p>
  </w:footnote>
  <w:footnote w:type="continuationSeparator" w:id="0">
    <w:p w14:paraId="45C64971" w14:textId="77777777" w:rsidR="00F53F26" w:rsidRDefault="00F5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A8C" w14:textId="77777777" w:rsidR="00407EC7" w:rsidRPr="00407EC7" w:rsidRDefault="00D30809" w:rsidP="00407EC7">
    <w:pPr>
      <w:spacing w:line="180" w:lineRule="exact"/>
      <w:ind w:left="4248"/>
      <w:contextualSpacing/>
      <w:jc w:val="center"/>
      <w:rPr>
        <w:rFonts w:ascii="Arial Narrow" w:hAnsi="Arial Narrow" w:cs="Arial"/>
        <w:sz w:val="16"/>
        <w:szCs w:val="16"/>
      </w:rPr>
    </w:pPr>
    <w:bookmarkStart w:id="11" w:name="_Hlk92906530"/>
    <w:bookmarkStart w:id="12" w:name="_Hlk92906531"/>
    <w:r w:rsidRPr="00407EC7">
      <w:rPr>
        <w:noProof/>
        <w:sz w:val="16"/>
        <w:szCs w:val="16"/>
        <w:lang w:eastAsia="es-PE"/>
      </w:rPr>
      <w:drawing>
        <wp:anchor distT="0" distB="0" distL="114300" distR="114300" simplePos="0" relativeHeight="251662848" behindDoc="0" locked="0" layoutInCell="1" allowOverlap="1" wp14:anchorId="1CAA910E" wp14:editId="568B76A3">
          <wp:simplePos x="0" y="0"/>
          <wp:positionH relativeFrom="column">
            <wp:posOffset>-322635</wp:posOffset>
          </wp:positionH>
          <wp:positionV relativeFrom="paragraph">
            <wp:posOffset>-131417</wp:posOffset>
          </wp:positionV>
          <wp:extent cx="3380740" cy="552450"/>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0740" cy="552450"/>
                  </a:xfrm>
                  <a:prstGeom prst="rect">
                    <a:avLst/>
                  </a:prstGeom>
                  <a:noFill/>
                </pic:spPr>
              </pic:pic>
            </a:graphicData>
          </a:graphic>
        </wp:anchor>
      </w:drawing>
    </w:r>
    <w:r w:rsidRPr="00407EC7">
      <w:rPr>
        <w:rFonts w:ascii="Arial Narrow" w:hAnsi="Arial Narrow" w:cs="Arial"/>
        <w:sz w:val="16"/>
        <w:szCs w:val="16"/>
      </w:rPr>
      <w:t xml:space="preserve">                 </w:t>
    </w:r>
    <w:bookmarkEnd w:id="11"/>
    <w:bookmarkEnd w:id="12"/>
    <w:r w:rsidR="00407EC7" w:rsidRPr="00407EC7">
      <w:rPr>
        <w:rFonts w:ascii="Arial Narrow" w:hAnsi="Arial Narrow" w:cs="Arial"/>
        <w:sz w:val="16"/>
        <w:szCs w:val="16"/>
      </w:rPr>
      <w:t>“Decenio de la Igualdad de Oportunidades para Mujeres y Hombres”</w:t>
    </w:r>
  </w:p>
  <w:p w14:paraId="3DD19C8B" w14:textId="128FD48D" w:rsidR="00407EC7" w:rsidRPr="00407EC7" w:rsidRDefault="00B44D81" w:rsidP="00407EC7">
    <w:pPr>
      <w:spacing w:line="180" w:lineRule="exact"/>
      <w:ind w:left="4248"/>
      <w:contextualSpacing/>
      <w:jc w:val="center"/>
      <w:rPr>
        <w:rFonts w:ascii="Arial Narrow" w:hAnsi="Arial Narrow" w:cs="Arial"/>
        <w:sz w:val="16"/>
        <w:szCs w:val="16"/>
      </w:rPr>
    </w:pPr>
    <w:r>
      <w:rPr>
        <w:rFonts w:ascii="Arial Narrow" w:hAnsi="Arial Narrow" w:cs="Arial"/>
        <w:sz w:val="16"/>
        <w:szCs w:val="16"/>
      </w:rPr>
      <w:t xml:space="preserve">                 </w:t>
    </w:r>
    <w:r w:rsidR="00407EC7" w:rsidRPr="00407EC7">
      <w:rPr>
        <w:rFonts w:ascii="Arial Narrow" w:hAnsi="Arial Narrow" w:cs="Arial"/>
        <w:sz w:val="16"/>
        <w:szCs w:val="16"/>
      </w:rPr>
      <w:t>““Año de la unidad, la paz y el desarrollo”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0EA7" w14:textId="5793EC94" w:rsidR="000D0EBC" w:rsidRDefault="00AF0E9C">
    <w:pPr>
      <w:pStyle w:val="Encabezado"/>
    </w:pPr>
    <w:r>
      <w:rPr>
        <w:noProof/>
      </w:rPr>
      <mc:AlternateContent>
        <mc:Choice Requires="wps">
          <w:drawing>
            <wp:anchor distT="0" distB="0" distL="114300" distR="114300" simplePos="0" relativeHeight="251656704" behindDoc="0" locked="0" layoutInCell="1" allowOverlap="1" wp14:anchorId="469A0BA7" wp14:editId="4E80CFB2">
              <wp:simplePos x="0" y="0"/>
              <wp:positionH relativeFrom="column">
                <wp:posOffset>3109595</wp:posOffset>
              </wp:positionH>
              <wp:positionV relativeFrom="paragraph">
                <wp:posOffset>-183515</wp:posOffset>
              </wp:positionV>
              <wp:extent cx="2965450" cy="552450"/>
              <wp:effectExtent l="0" t="0" r="635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552450"/>
                      </a:xfrm>
                      <a:prstGeom prst="rect">
                        <a:avLst/>
                      </a:prstGeom>
                      <a:solidFill>
                        <a:srgbClr val="FFFFFF"/>
                      </a:solidFill>
                      <a:ln>
                        <a:noFill/>
                      </a:ln>
                    </wps:spPr>
                    <wps:txbx>
                      <w:txbxContent>
                        <w:p w14:paraId="660ABB63"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57833CD0"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0D0EBC" w:rsidRPr="00C72E95" w:rsidRDefault="000D0EBC" w:rsidP="00685BD1">
                          <w:pPr>
                            <w:jc w:val="center"/>
                            <w:rPr>
                              <w:rFonts w:ascii="Arial" w:hAnsi="Arial" w:cs="Arial"/>
                              <w:sz w:val="20"/>
                              <w:szCs w:val="16"/>
                              <w:lang w:val="es-P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A0BA7" id="_x0000_t202" coordsize="21600,21600" o:spt="202" path="m,l,21600r21600,l21600,xe">
              <v:stroke joinstyle="miter"/>
              <v:path gradientshapeok="t" o:connecttype="rect"/>
            </v:shapetype>
            <v:shape id="Cuadro de texto 2" o:spid="_x0000_s1027" type="#_x0000_t202" style="position:absolute;margin-left:244.85pt;margin-top:-14.45pt;width:233.5pt;height: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dbI8AEAAMoDAAAOAAAAZHJzL2Uyb0RvYy54bWysU8Fu2zAMvQ/YPwi6L06CpFuNOEWXIsOA&#10;bh3Q7QNkWbaFyaJGKbGzrx8lu2m23Yr6IJAi9cj3SG9uhs6wo0KvwRZ8MZtzpqyEStum4D++7999&#10;4MwHYSthwKqCn5TnN9u3bza9y9USWjCVQkYg1ue9K3gbgsuzzMtWdcLPwClLwRqwE4FcbLIKRU/o&#10;ncmW8/lV1gNWDkEq7+n2bgzybcKvayXDQ117FZgpOPUW0onpLOOZbTcib1C4VsupDfGCLjqhLRU9&#10;Q92JINgB9X9QnZYIHuowk9BlUNdaqsSB2Czm/7B5bIVTiQuJ491ZJv96sPLr8dF9QxaGjzDQABMJ&#10;7+5B/vTMwq4VtlG3iNC3SlRUeBEly3rn8+lplNrnPoKU/ReoaMjiECABDTV2URXiyQidBnA6i66G&#10;wCRdLq+v1qs1hSTF1utltGMJkT+9dujDJwUdi0bBkYaa0MXx3ocx9SklFvNgdLXXxiQHm3JnkB0F&#10;LcA+fRP6X2nGxmQL8dmIGG8Szchs5BiGcqBgpFtCdSLCCONC0Q9ARgv4m7Oelqng/tdBoOLMfLYk&#10;2vVitYrbl5zV+v2SHLyMlJcRYSVBFTxwNpq7MG7swaFuWqo0jsnCLQld66TBc1dT37QwScVpueNG&#10;Xvop6/kX3P4BAAD//wMAUEsDBBQABgAIAAAAIQAU/rHw3gAAAAoBAAAPAAAAZHJzL2Rvd25yZXYu&#10;eG1sTI/LTsMwEEX3SPyDNUhsUOu0ap5kUgESiG1LP2ASu0lEPI5it0n/HrOC5cwc3Tm33C9mEFc9&#10;ud4ywmYdgdDcWNVzi3D6el9lIJwnVjRY1gg37WBf3d+VVCg780Ffj74VIYRdQQid92MhpWs6bcit&#10;7ag53M52MuTDOLVSTTSHcDPIbRQl0lDP4UNHo37rdPN9vBiE8+f8FOdz/eFP6WGXvFKf1vaG+Piw&#10;vDyD8HrxfzD86gd1qIJTbS+snBgQdlmeBhRhtc1yEIHI4yRsaoQ424CsSvm/QvUDAAD//wMAUEsB&#10;Ai0AFAAGAAgAAAAhALaDOJL+AAAA4QEAABMAAAAAAAAAAAAAAAAAAAAAAFtDb250ZW50X1R5cGVz&#10;XS54bWxQSwECLQAUAAYACAAAACEAOP0h/9YAAACUAQAACwAAAAAAAAAAAAAAAAAvAQAAX3JlbHMv&#10;LnJlbHNQSwECLQAUAAYACAAAACEANA3WyPABAADKAwAADgAAAAAAAAAAAAAAAAAuAgAAZHJzL2Uy&#10;b0RvYy54bWxQSwECLQAUAAYACAAAACEAFP6x8N4AAAAKAQAADwAAAAAAAAAAAAAAAABKBAAAZHJz&#10;L2Rvd25yZXYueG1sUEsFBgAAAAAEAAQA8wAAAFUFAAAAAA==&#10;" stroked="f">
              <v:textbox>
                <w:txbxContent>
                  <w:p w14:paraId="660ABB63"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57833CD0"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0D0EBC" w:rsidRPr="00C72E95" w:rsidRDefault="000D0EBC" w:rsidP="00685BD1">
                    <w:pPr>
                      <w:jc w:val="center"/>
                      <w:rPr>
                        <w:rFonts w:ascii="Arial" w:hAnsi="Arial" w:cs="Arial"/>
                        <w:sz w:val="20"/>
                        <w:szCs w:val="16"/>
                        <w:lang w:val="es-PE"/>
                      </w:rPr>
                    </w:pPr>
                  </w:p>
                </w:txbxContent>
              </v:textbox>
            </v:shape>
          </w:pict>
        </mc:Fallback>
      </mc:AlternateContent>
    </w:r>
    <w:r w:rsidR="007971F5">
      <w:rPr>
        <w:noProof/>
        <w:lang w:val="es-PE" w:eastAsia="es-PE"/>
      </w:rPr>
      <w:drawing>
        <wp:anchor distT="0" distB="0" distL="114300" distR="114300" simplePos="0" relativeHeight="251657728" behindDoc="0" locked="0" layoutInCell="1" allowOverlap="1" wp14:anchorId="167B981F" wp14:editId="3D9AD39B">
          <wp:simplePos x="0" y="0"/>
          <wp:positionH relativeFrom="column">
            <wp:posOffset>-166370</wp:posOffset>
          </wp:positionH>
          <wp:positionV relativeFrom="paragraph">
            <wp:posOffset>-165100</wp:posOffset>
          </wp:positionV>
          <wp:extent cx="3139440" cy="504825"/>
          <wp:effectExtent l="0" t="0" r="0" b="0"/>
          <wp:wrapNone/>
          <wp:docPr id="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944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30E1D" w14:textId="77777777" w:rsidR="000D0EBC" w:rsidRDefault="000D0EB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8540" w14:textId="6EF600F5" w:rsidR="00187753" w:rsidRPr="00C72E95" w:rsidRDefault="00AF0E9C" w:rsidP="00C72E95">
    <w:pPr>
      <w:tabs>
        <w:tab w:val="center" w:pos="4252"/>
        <w:tab w:val="right" w:pos="8504"/>
      </w:tabs>
      <w:suppressAutoHyphens w:val="0"/>
      <w:rPr>
        <w:rFonts w:ascii="Arial" w:hAnsi="Arial" w:cs="Arial"/>
        <w:sz w:val="18"/>
        <w:szCs w:val="18"/>
      </w:rPr>
    </w:pPr>
    <w:r>
      <w:rPr>
        <w:noProof/>
      </w:rPr>
      <mc:AlternateContent>
        <mc:Choice Requires="wps">
          <w:drawing>
            <wp:anchor distT="0" distB="0" distL="114300" distR="114300" simplePos="0" relativeHeight="251660800" behindDoc="0" locked="0" layoutInCell="1" allowOverlap="1" wp14:anchorId="48ED8149" wp14:editId="6DEB179E">
              <wp:simplePos x="0" y="0"/>
              <wp:positionH relativeFrom="column">
                <wp:posOffset>2929890</wp:posOffset>
              </wp:positionH>
              <wp:positionV relativeFrom="paragraph">
                <wp:posOffset>-46990</wp:posOffset>
              </wp:positionV>
              <wp:extent cx="3324225" cy="4953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4225" cy="495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43469B"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510572C2" w14:textId="77777777" w:rsidR="00B44D81" w:rsidRPr="00200478"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“Año del Bicentenario del Congreso de la República del Perú”</w:t>
                          </w:r>
                        </w:p>
                        <w:p w14:paraId="1A807C1D" w14:textId="77777777" w:rsidR="00C72E95" w:rsidRDefault="00C72E95" w:rsidP="00C72E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ED8149" id="Rectángulo 1" o:spid="_x0000_s1028" style="position:absolute;margin-left:230.7pt;margin-top:-3.7pt;width:261.75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1ugwIAAGEFAAAOAAAAZHJzL2Uyb0RvYy54bWysVE1v2zAMvQ/YfxB0X+w4ybYadYogRYYB&#10;QRusHXpWZKk2JouapMTOfv0o2XG7tthhmA+C+fVIUY+8vOoaRY7Cuhp0QaeTlBKhOZS1fizo9/vN&#10;h8+UOM90yRRoUdCTcPRq+f7dZWtykUEFqhSWIIh2eWsKWnlv8iRxvBINcxMwQqNRgm2YR9E+JqVl&#10;LaI3KsnS9GPSgi2NBS6cQ+11b6TLiC+l4P5WSic8UQXF2nw8bTz34UyWlyx/tMxUNR/KYP9QRcNq&#10;jUlHqGvmGTnY+hVUU3MLDqSfcGgSkLLmIt4BbzNNX9zmrmJGxLtgc5wZ2+T+Hyy/Od6ZnQ2lO7MF&#10;/sNhR5LWuHy0BMENPp20TfDFwkkXu3gauyg6TzgqZ7NsnmULSjja5heLWRrbnLD8HG2s818ENCT8&#10;FNTiK8XmsePW+ZCf5WeXkEzDplYqvpTSfyjQMWhivX2JsVh/UiL4Kf1NSFKXWFQWE0RaibWy5MiQ&#10;EIxzof20N1WsFL16keIXmIHwY0SUImBAlljQiD0ABMq+xu5hBv8QKiIrx+D0b4X1wWNEzAzaj8FN&#10;rcG+BaDwVkPm3v/cpL41oUu+23fYGxza4Bk0eyhPO0ss9FPiDN/U+EBb5vyOWRwLHCAcdX+Lh1TQ&#10;FhSGP0oqsL/e0gd/ZCtaKWlxzArqfh6YFZSorxp5fDGdz8NcRmG++JShYJ9b9s8t+tCsAR9uikvF&#10;8Pgb/L06/0oLzQNuhFXIiiamOeYuKPf2LKx9P/64U7hYraIbzqJhfqvvDA/goc+BgPfdA7NmYKlH&#10;ft/AeSRZ/oKsvW+I1LA6eJB1ZPJTX4cXwDmOVBp2TlgUz+Xo9bQZl78BAAD//wMAUEsDBBQABgAI&#10;AAAAIQA7BYiM3wAAAAkBAAAPAAAAZHJzL2Rvd25yZXYueG1sTI/LTsMwEEX3SPyDNUjsWqcoStM0&#10;kwqQEEJdIArdO7abRMTjyHYe/XvMClaj0RzdObc8LKZnk3a+s4SwWSfANEmrOmoQvj5fVjkwHwQp&#10;0VvSCFft4VDd3pSiUHamDz2dQsNiCPlCILQhDAXnXrbaCL+2g6Z4u1hnRIira7hyYo7hpucPSZJx&#10;IzqKH1ox6OdWy+/TaBDO9vI0G1nT23R978bXo5MyPyLe3y2Pe2BBL+EPhl/9qA5VdKrtSMqzHiHN&#10;NmlEEVbbOCOwy9MdsBphm2TAq5L/b1D9AAAA//8DAFBLAQItABQABgAIAAAAIQC2gziS/gAAAOEB&#10;AAATAAAAAAAAAAAAAAAAAAAAAABbQ29udGVudF9UeXBlc10ueG1sUEsBAi0AFAAGAAgAAAAhADj9&#10;If/WAAAAlAEAAAsAAAAAAAAAAAAAAAAALwEAAF9yZWxzLy5yZWxzUEsBAi0AFAAGAAgAAAAhAOvA&#10;vW6DAgAAYQUAAA4AAAAAAAAAAAAAAAAALgIAAGRycy9lMm9Eb2MueG1sUEsBAi0AFAAGAAgAAAAh&#10;ADsFiIzfAAAACQEAAA8AAAAAAAAAAAAAAAAA3QQAAGRycy9kb3ducmV2LnhtbFBLBQYAAAAABAAE&#10;APMAAADpBQAAAAA=&#10;" filled="f" stroked="f" strokeweight="1pt">
              <v:textbox>
                <w:txbxContent>
                  <w:p w14:paraId="1A43469B"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510572C2" w14:textId="77777777" w:rsidR="00B44D81" w:rsidRPr="00200478"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“Año del Bicentenario del Congreso de la República del Perú”</w:t>
                    </w:r>
                  </w:p>
                  <w:p w14:paraId="1A807C1D" w14:textId="77777777" w:rsidR="00C72E95" w:rsidRDefault="00C72E95" w:rsidP="00C72E95">
                    <w:pPr>
                      <w:jc w:val="center"/>
                    </w:pPr>
                  </w:p>
                </w:txbxContent>
              </v:textbox>
            </v:rect>
          </w:pict>
        </mc:Fallback>
      </mc:AlternateContent>
    </w:r>
    <w:r w:rsidR="007971F5">
      <w:rPr>
        <w:noProof/>
        <w:lang w:val="es-PE" w:eastAsia="es-PE"/>
      </w:rPr>
      <w:drawing>
        <wp:anchor distT="0" distB="0" distL="114300" distR="114300" simplePos="0" relativeHeight="251655680" behindDoc="0" locked="0" layoutInCell="1" allowOverlap="1" wp14:anchorId="1E87A618" wp14:editId="68C39480">
          <wp:simplePos x="0" y="0"/>
          <wp:positionH relativeFrom="column">
            <wp:posOffset>-546735</wp:posOffset>
          </wp:positionH>
          <wp:positionV relativeFrom="paragraph">
            <wp:posOffset>-189865</wp:posOffset>
          </wp:positionV>
          <wp:extent cx="3400425" cy="777875"/>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0425" cy="777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32BFEB" w14:textId="2CA44FF2" w:rsidR="00187753" w:rsidRPr="00230D09" w:rsidRDefault="00187753" w:rsidP="004F734A">
    <w:pPr>
      <w:pStyle w:val="Encabezado"/>
      <w:tabs>
        <w:tab w:val="clear" w:pos="4252"/>
        <w:tab w:val="left" w:pos="720"/>
        <w:tab w:val="left" w:pos="7920"/>
      </w:tabs>
      <w:jc w:val="center"/>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2ECE"/>
    <w:multiLevelType w:val="hybridMultilevel"/>
    <w:tmpl w:val="C3EA9230"/>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 w15:restartNumberingAfterBreak="0">
    <w:nsid w:val="030507C7"/>
    <w:multiLevelType w:val="hybridMultilevel"/>
    <w:tmpl w:val="1A1AAFF2"/>
    <w:lvl w:ilvl="0" w:tplc="FFFFFFFF">
      <w:start w:val="1"/>
      <w:numFmt w:val="bullet"/>
      <w:lvlText w:val=""/>
      <w:lvlJc w:val="left"/>
      <w:pPr>
        <w:ind w:left="1512" w:hanging="360"/>
      </w:pPr>
      <w:rPr>
        <w:rFonts w:ascii="Symbol" w:hAnsi="Symbol"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2" w15:restartNumberingAfterBreak="0">
    <w:nsid w:val="060B792F"/>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3" w15:restartNumberingAfterBreak="0">
    <w:nsid w:val="09EA1166"/>
    <w:multiLevelType w:val="hybridMultilevel"/>
    <w:tmpl w:val="5CAC87D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10024AEC"/>
    <w:multiLevelType w:val="hybridMultilevel"/>
    <w:tmpl w:val="145696B4"/>
    <w:lvl w:ilvl="0" w:tplc="280A0001">
      <w:start w:val="1"/>
      <w:numFmt w:val="bullet"/>
      <w:lvlText w:val=""/>
      <w:lvlJc w:val="left"/>
      <w:pPr>
        <w:ind w:left="1996" w:hanging="360"/>
      </w:pPr>
      <w:rPr>
        <w:rFonts w:ascii="Symbol" w:hAnsi="Symbol"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5" w15:restartNumberingAfterBreak="0">
    <w:nsid w:val="142A4C8B"/>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6" w15:restartNumberingAfterBreak="0">
    <w:nsid w:val="1A172D0D"/>
    <w:multiLevelType w:val="multilevel"/>
    <w:tmpl w:val="039CDE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80AD2"/>
    <w:multiLevelType w:val="hybridMultilevel"/>
    <w:tmpl w:val="97DAEA60"/>
    <w:lvl w:ilvl="0" w:tplc="AB046804">
      <w:start w:val="1"/>
      <w:numFmt w:val="lowerLetter"/>
      <w:lvlText w:val="%1."/>
      <w:lvlJc w:val="right"/>
      <w:pPr>
        <w:tabs>
          <w:tab w:val="num" w:pos="700"/>
        </w:tabs>
        <w:ind w:left="700" w:hanging="340"/>
      </w:pPr>
      <w:rPr>
        <w:rFonts w:ascii="Arial" w:hAnsi="Arial" w:cs="Arial" w:hint="default"/>
        <w:color w:val="000000"/>
      </w:rPr>
    </w:lvl>
    <w:lvl w:ilvl="1" w:tplc="280A0003" w:tentative="1">
      <w:start w:val="1"/>
      <w:numFmt w:val="lowerLetter"/>
      <w:lvlText w:val="%2."/>
      <w:lvlJc w:val="left"/>
      <w:pPr>
        <w:tabs>
          <w:tab w:val="num" w:pos="1440"/>
        </w:tabs>
        <w:ind w:left="1440" w:hanging="360"/>
      </w:pPr>
    </w:lvl>
    <w:lvl w:ilvl="2" w:tplc="280A0005" w:tentative="1">
      <w:start w:val="1"/>
      <w:numFmt w:val="lowerRoman"/>
      <w:lvlText w:val="%3."/>
      <w:lvlJc w:val="right"/>
      <w:pPr>
        <w:tabs>
          <w:tab w:val="num" w:pos="2160"/>
        </w:tabs>
        <w:ind w:left="2160" w:hanging="180"/>
      </w:pPr>
    </w:lvl>
    <w:lvl w:ilvl="3" w:tplc="280A0001" w:tentative="1">
      <w:start w:val="1"/>
      <w:numFmt w:val="decimal"/>
      <w:lvlText w:val="%4."/>
      <w:lvlJc w:val="left"/>
      <w:pPr>
        <w:tabs>
          <w:tab w:val="num" w:pos="2880"/>
        </w:tabs>
        <w:ind w:left="2880" w:hanging="360"/>
      </w:pPr>
    </w:lvl>
    <w:lvl w:ilvl="4" w:tplc="280A0003" w:tentative="1">
      <w:start w:val="1"/>
      <w:numFmt w:val="lowerLetter"/>
      <w:lvlText w:val="%5."/>
      <w:lvlJc w:val="left"/>
      <w:pPr>
        <w:tabs>
          <w:tab w:val="num" w:pos="3600"/>
        </w:tabs>
        <w:ind w:left="3600" w:hanging="360"/>
      </w:pPr>
    </w:lvl>
    <w:lvl w:ilvl="5" w:tplc="280A0005" w:tentative="1">
      <w:start w:val="1"/>
      <w:numFmt w:val="lowerRoman"/>
      <w:lvlText w:val="%6."/>
      <w:lvlJc w:val="right"/>
      <w:pPr>
        <w:tabs>
          <w:tab w:val="num" w:pos="4320"/>
        </w:tabs>
        <w:ind w:left="4320" w:hanging="180"/>
      </w:pPr>
    </w:lvl>
    <w:lvl w:ilvl="6" w:tplc="280A0001" w:tentative="1">
      <w:start w:val="1"/>
      <w:numFmt w:val="decimal"/>
      <w:lvlText w:val="%7."/>
      <w:lvlJc w:val="left"/>
      <w:pPr>
        <w:tabs>
          <w:tab w:val="num" w:pos="5040"/>
        </w:tabs>
        <w:ind w:left="5040" w:hanging="360"/>
      </w:pPr>
    </w:lvl>
    <w:lvl w:ilvl="7" w:tplc="280A0003" w:tentative="1">
      <w:start w:val="1"/>
      <w:numFmt w:val="lowerLetter"/>
      <w:lvlText w:val="%8."/>
      <w:lvlJc w:val="left"/>
      <w:pPr>
        <w:tabs>
          <w:tab w:val="num" w:pos="5760"/>
        </w:tabs>
        <w:ind w:left="5760" w:hanging="360"/>
      </w:pPr>
    </w:lvl>
    <w:lvl w:ilvl="8" w:tplc="280A0005" w:tentative="1">
      <w:start w:val="1"/>
      <w:numFmt w:val="lowerRoman"/>
      <w:lvlText w:val="%9."/>
      <w:lvlJc w:val="right"/>
      <w:pPr>
        <w:tabs>
          <w:tab w:val="num" w:pos="6480"/>
        </w:tabs>
        <w:ind w:left="6480" w:hanging="180"/>
      </w:pPr>
    </w:lvl>
  </w:abstractNum>
  <w:abstractNum w:abstractNumId="8" w15:restartNumberingAfterBreak="0">
    <w:nsid w:val="1BE9765E"/>
    <w:multiLevelType w:val="multilevel"/>
    <w:tmpl w:val="8320E6C4"/>
    <w:lvl w:ilvl="0">
      <w:start w:val="4"/>
      <w:numFmt w:val="decimal"/>
      <w:lvlText w:val="%1"/>
      <w:lvlJc w:val="left"/>
      <w:pPr>
        <w:ind w:left="435" w:hanging="435"/>
      </w:pPr>
      <w:rPr>
        <w:rFonts w:hint="default"/>
      </w:rPr>
    </w:lvl>
    <w:lvl w:ilvl="1">
      <w:start w:val="2"/>
      <w:numFmt w:val="decimal"/>
      <w:lvlText w:val="%1.%2"/>
      <w:lvlJc w:val="left"/>
      <w:pPr>
        <w:ind w:left="652" w:hanging="435"/>
      </w:pPr>
      <w:rPr>
        <w:rFonts w:hint="default"/>
      </w:rPr>
    </w:lvl>
    <w:lvl w:ilvl="2">
      <w:start w:val="1"/>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9" w15:restartNumberingAfterBreak="0">
    <w:nsid w:val="1E2F345B"/>
    <w:multiLevelType w:val="multilevel"/>
    <w:tmpl w:val="6A081A0A"/>
    <w:styleLink w:val="Estilo4"/>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28167EFF"/>
    <w:multiLevelType w:val="multilevel"/>
    <w:tmpl w:val="280A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3F3370"/>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2E1405"/>
    <w:multiLevelType w:val="multilevel"/>
    <w:tmpl w:val="6A081A0A"/>
    <w:styleLink w:val="Estilo6"/>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0A44917"/>
    <w:multiLevelType w:val="hybridMultilevel"/>
    <w:tmpl w:val="F7262C9A"/>
    <w:lvl w:ilvl="0" w:tplc="4D44AA2C">
      <w:start w:val="1"/>
      <w:numFmt w:val="lowerLetter"/>
      <w:lvlText w:val="%1)"/>
      <w:lvlJc w:val="left"/>
      <w:pPr>
        <w:ind w:left="1584" w:hanging="360"/>
      </w:pPr>
      <w:rPr>
        <w:rFonts w:hint="default"/>
      </w:rPr>
    </w:lvl>
    <w:lvl w:ilvl="1" w:tplc="280A0019" w:tentative="1">
      <w:start w:val="1"/>
      <w:numFmt w:val="lowerLetter"/>
      <w:lvlText w:val="%2."/>
      <w:lvlJc w:val="left"/>
      <w:pPr>
        <w:ind w:left="2304" w:hanging="360"/>
      </w:pPr>
    </w:lvl>
    <w:lvl w:ilvl="2" w:tplc="280A001B" w:tentative="1">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 w15:restartNumberingAfterBreak="0">
    <w:nsid w:val="38CB14E3"/>
    <w:multiLevelType w:val="multilevel"/>
    <w:tmpl w:val="DA42BB2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44972A3F"/>
    <w:multiLevelType w:val="multilevel"/>
    <w:tmpl w:val="EFE6EAF4"/>
    <w:lvl w:ilvl="0">
      <w:start w:val="1"/>
      <w:numFmt w:val="upperRoman"/>
      <w:lvlText w:val="%1."/>
      <w:lvlJc w:val="right"/>
      <w:pPr>
        <w:ind w:left="360" w:hanging="360"/>
      </w:pPr>
      <w:rPr>
        <w:rFonts w:ascii="Arial" w:hAnsi="Arial" w:cs="Arial" w:hint="default"/>
        <w:b/>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BD4E39"/>
    <w:multiLevelType w:val="multilevel"/>
    <w:tmpl w:val="280A001D"/>
    <w:styleLink w:val="Estilo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1E5A91"/>
    <w:multiLevelType w:val="hybridMultilevel"/>
    <w:tmpl w:val="8A846C8A"/>
    <w:lvl w:ilvl="0" w:tplc="AB046804">
      <w:start w:val="1"/>
      <w:numFmt w:val="bullet"/>
      <w:lvlText w:val="-"/>
      <w:lvlJc w:val="left"/>
      <w:pPr>
        <w:ind w:left="2705" w:hanging="360"/>
      </w:pPr>
      <w:rPr>
        <w:rFonts w:hint="default"/>
      </w:rPr>
    </w:lvl>
    <w:lvl w:ilvl="1" w:tplc="280A0003" w:tentative="1">
      <w:start w:val="1"/>
      <w:numFmt w:val="bullet"/>
      <w:lvlText w:val="o"/>
      <w:lvlJc w:val="left"/>
      <w:pPr>
        <w:ind w:left="3425" w:hanging="360"/>
      </w:pPr>
      <w:rPr>
        <w:rFonts w:ascii="Courier New" w:hAnsi="Courier New" w:cs="Courier New" w:hint="default"/>
      </w:rPr>
    </w:lvl>
    <w:lvl w:ilvl="2" w:tplc="280A0005" w:tentative="1">
      <w:start w:val="1"/>
      <w:numFmt w:val="bullet"/>
      <w:lvlText w:val=""/>
      <w:lvlJc w:val="left"/>
      <w:pPr>
        <w:ind w:left="4145" w:hanging="360"/>
      </w:pPr>
      <w:rPr>
        <w:rFonts w:ascii="Wingdings" w:hAnsi="Wingdings" w:hint="default"/>
      </w:rPr>
    </w:lvl>
    <w:lvl w:ilvl="3" w:tplc="280A0001" w:tentative="1">
      <w:start w:val="1"/>
      <w:numFmt w:val="bullet"/>
      <w:lvlText w:val=""/>
      <w:lvlJc w:val="left"/>
      <w:pPr>
        <w:ind w:left="4865" w:hanging="360"/>
      </w:pPr>
      <w:rPr>
        <w:rFonts w:ascii="Symbol" w:hAnsi="Symbol" w:hint="default"/>
      </w:rPr>
    </w:lvl>
    <w:lvl w:ilvl="4" w:tplc="280A0003" w:tentative="1">
      <w:start w:val="1"/>
      <w:numFmt w:val="bullet"/>
      <w:lvlText w:val="o"/>
      <w:lvlJc w:val="left"/>
      <w:pPr>
        <w:ind w:left="5585" w:hanging="360"/>
      </w:pPr>
      <w:rPr>
        <w:rFonts w:ascii="Courier New" w:hAnsi="Courier New" w:cs="Courier New" w:hint="default"/>
      </w:rPr>
    </w:lvl>
    <w:lvl w:ilvl="5" w:tplc="280A0005" w:tentative="1">
      <w:start w:val="1"/>
      <w:numFmt w:val="bullet"/>
      <w:lvlText w:val=""/>
      <w:lvlJc w:val="left"/>
      <w:pPr>
        <w:ind w:left="6305" w:hanging="360"/>
      </w:pPr>
      <w:rPr>
        <w:rFonts w:ascii="Wingdings" w:hAnsi="Wingdings" w:hint="default"/>
      </w:rPr>
    </w:lvl>
    <w:lvl w:ilvl="6" w:tplc="280A0001" w:tentative="1">
      <w:start w:val="1"/>
      <w:numFmt w:val="bullet"/>
      <w:lvlText w:val=""/>
      <w:lvlJc w:val="left"/>
      <w:pPr>
        <w:ind w:left="7025" w:hanging="360"/>
      </w:pPr>
      <w:rPr>
        <w:rFonts w:ascii="Symbol" w:hAnsi="Symbol" w:hint="default"/>
      </w:rPr>
    </w:lvl>
    <w:lvl w:ilvl="7" w:tplc="280A0003" w:tentative="1">
      <w:start w:val="1"/>
      <w:numFmt w:val="bullet"/>
      <w:lvlText w:val="o"/>
      <w:lvlJc w:val="left"/>
      <w:pPr>
        <w:ind w:left="7745" w:hanging="360"/>
      </w:pPr>
      <w:rPr>
        <w:rFonts w:ascii="Courier New" w:hAnsi="Courier New" w:cs="Courier New" w:hint="default"/>
      </w:rPr>
    </w:lvl>
    <w:lvl w:ilvl="8" w:tplc="280A0005" w:tentative="1">
      <w:start w:val="1"/>
      <w:numFmt w:val="bullet"/>
      <w:lvlText w:val=""/>
      <w:lvlJc w:val="left"/>
      <w:pPr>
        <w:ind w:left="8465" w:hanging="360"/>
      </w:pPr>
      <w:rPr>
        <w:rFonts w:ascii="Wingdings" w:hAnsi="Wingdings" w:hint="default"/>
      </w:rPr>
    </w:lvl>
  </w:abstractNum>
  <w:abstractNum w:abstractNumId="18" w15:restartNumberingAfterBreak="0">
    <w:nsid w:val="485119C8"/>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47405B"/>
    <w:multiLevelType w:val="multilevel"/>
    <w:tmpl w:val="2C2C116C"/>
    <w:lvl w:ilvl="0">
      <w:start w:val="7"/>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0" w15:restartNumberingAfterBreak="0">
    <w:nsid w:val="4EB82BE0"/>
    <w:multiLevelType w:val="multilevel"/>
    <w:tmpl w:val="49640CDC"/>
    <w:styleLink w:val="Estilo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705612"/>
    <w:multiLevelType w:val="hybridMultilevel"/>
    <w:tmpl w:val="526A04C0"/>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22" w15:restartNumberingAfterBreak="0">
    <w:nsid w:val="58F57C64"/>
    <w:multiLevelType w:val="multilevel"/>
    <w:tmpl w:val="CE0050C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865D7C"/>
    <w:multiLevelType w:val="multilevel"/>
    <w:tmpl w:val="280A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956090"/>
    <w:multiLevelType w:val="hybridMultilevel"/>
    <w:tmpl w:val="2B665802"/>
    <w:lvl w:ilvl="0" w:tplc="FFFFFFFF">
      <w:start w:val="1"/>
      <w:numFmt w:val="bullet"/>
      <w:lvlText w:val=""/>
      <w:lvlJc w:val="left"/>
      <w:pPr>
        <w:ind w:left="1644" w:hanging="360"/>
      </w:pPr>
      <w:rPr>
        <w:rFonts w:ascii="Symbol" w:hAnsi="Symbol" w:hint="default"/>
      </w:rPr>
    </w:lvl>
    <w:lvl w:ilvl="1" w:tplc="FFFFFFFF" w:tentative="1">
      <w:start w:val="1"/>
      <w:numFmt w:val="bullet"/>
      <w:lvlText w:val="o"/>
      <w:lvlJc w:val="left"/>
      <w:pPr>
        <w:ind w:left="2364" w:hanging="360"/>
      </w:pPr>
      <w:rPr>
        <w:rFonts w:ascii="Courier New" w:hAnsi="Courier New" w:cs="Courier New" w:hint="default"/>
      </w:rPr>
    </w:lvl>
    <w:lvl w:ilvl="2" w:tplc="FFFFFFFF" w:tentative="1">
      <w:start w:val="1"/>
      <w:numFmt w:val="bullet"/>
      <w:lvlText w:val=""/>
      <w:lvlJc w:val="left"/>
      <w:pPr>
        <w:ind w:left="3084" w:hanging="360"/>
      </w:pPr>
      <w:rPr>
        <w:rFonts w:ascii="Wingdings" w:hAnsi="Wingdings" w:hint="default"/>
      </w:rPr>
    </w:lvl>
    <w:lvl w:ilvl="3" w:tplc="FFFFFFFF" w:tentative="1">
      <w:start w:val="1"/>
      <w:numFmt w:val="bullet"/>
      <w:lvlText w:val=""/>
      <w:lvlJc w:val="left"/>
      <w:pPr>
        <w:ind w:left="3804" w:hanging="360"/>
      </w:pPr>
      <w:rPr>
        <w:rFonts w:ascii="Symbol" w:hAnsi="Symbol" w:hint="default"/>
      </w:rPr>
    </w:lvl>
    <w:lvl w:ilvl="4" w:tplc="FFFFFFFF" w:tentative="1">
      <w:start w:val="1"/>
      <w:numFmt w:val="bullet"/>
      <w:lvlText w:val="o"/>
      <w:lvlJc w:val="left"/>
      <w:pPr>
        <w:ind w:left="4524" w:hanging="360"/>
      </w:pPr>
      <w:rPr>
        <w:rFonts w:ascii="Courier New" w:hAnsi="Courier New" w:cs="Courier New" w:hint="default"/>
      </w:rPr>
    </w:lvl>
    <w:lvl w:ilvl="5" w:tplc="FFFFFFFF" w:tentative="1">
      <w:start w:val="1"/>
      <w:numFmt w:val="bullet"/>
      <w:lvlText w:val=""/>
      <w:lvlJc w:val="left"/>
      <w:pPr>
        <w:ind w:left="5244" w:hanging="360"/>
      </w:pPr>
      <w:rPr>
        <w:rFonts w:ascii="Wingdings" w:hAnsi="Wingdings" w:hint="default"/>
      </w:rPr>
    </w:lvl>
    <w:lvl w:ilvl="6" w:tplc="FFFFFFFF" w:tentative="1">
      <w:start w:val="1"/>
      <w:numFmt w:val="bullet"/>
      <w:lvlText w:val=""/>
      <w:lvlJc w:val="left"/>
      <w:pPr>
        <w:ind w:left="5964" w:hanging="360"/>
      </w:pPr>
      <w:rPr>
        <w:rFonts w:ascii="Symbol" w:hAnsi="Symbol" w:hint="default"/>
      </w:rPr>
    </w:lvl>
    <w:lvl w:ilvl="7" w:tplc="FFFFFFFF" w:tentative="1">
      <w:start w:val="1"/>
      <w:numFmt w:val="bullet"/>
      <w:lvlText w:val="o"/>
      <w:lvlJc w:val="left"/>
      <w:pPr>
        <w:ind w:left="6684" w:hanging="360"/>
      </w:pPr>
      <w:rPr>
        <w:rFonts w:ascii="Courier New" w:hAnsi="Courier New" w:cs="Courier New" w:hint="default"/>
      </w:rPr>
    </w:lvl>
    <w:lvl w:ilvl="8" w:tplc="FFFFFFFF" w:tentative="1">
      <w:start w:val="1"/>
      <w:numFmt w:val="bullet"/>
      <w:lvlText w:val=""/>
      <w:lvlJc w:val="left"/>
      <w:pPr>
        <w:ind w:left="7404" w:hanging="360"/>
      </w:pPr>
      <w:rPr>
        <w:rFonts w:ascii="Wingdings" w:hAnsi="Wingdings" w:hint="default"/>
      </w:rPr>
    </w:lvl>
  </w:abstractNum>
  <w:abstractNum w:abstractNumId="25" w15:restartNumberingAfterBreak="0">
    <w:nsid w:val="5FEE7771"/>
    <w:multiLevelType w:val="multilevel"/>
    <w:tmpl w:val="B06827E4"/>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8"/>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D43EE0"/>
    <w:multiLevelType w:val="multilevel"/>
    <w:tmpl w:val="0336805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4223F9A"/>
    <w:multiLevelType w:val="multilevel"/>
    <w:tmpl w:val="BD668BD8"/>
    <w:lvl w:ilvl="0">
      <w:start w:val="2"/>
      <w:numFmt w:val="decimal"/>
      <w:lvlText w:val="%1"/>
      <w:lvlJc w:val="left"/>
      <w:pPr>
        <w:ind w:left="360" w:hanging="360"/>
      </w:pPr>
      <w:rPr>
        <w:rFonts w:hint="default"/>
      </w:rPr>
    </w:lvl>
    <w:lvl w:ilvl="1">
      <w:start w:val="1"/>
      <w:numFmt w:val="decimal"/>
      <w:lvlText w:val="%1.%2"/>
      <w:lvlJc w:val="left"/>
      <w:pPr>
        <w:ind w:left="4330" w:hanging="360"/>
      </w:pPr>
      <w:rPr>
        <w:rFonts w:hint="default"/>
        <w:b/>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CF7C82"/>
    <w:multiLevelType w:val="hybridMultilevel"/>
    <w:tmpl w:val="A4223248"/>
    <w:lvl w:ilvl="0" w:tplc="280A000B">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6D76136B"/>
    <w:multiLevelType w:val="multilevel"/>
    <w:tmpl w:val="F2985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086DA3"/>
    <w:multiLevelType w:val="hybridMultilevel"/>
    <w:tmpl w:val="BC6AE162"/>
    <w:lvl w:ilvl="0" w:tplc="280A000D">
      <w:start w:val="1"/>
      <w:numFmt w:val="bullet"/>
      <w:lvlText w:val=""/>
      <w:lvlJc w:val="left"/>
      <w:pPr>
        <w:ind w:left="1713" w:hanging="360"/>
      </w:pPr>
      <w:rPr>
        <w:rFonts w:ascii="Wingdings" w:hAnsi="Wingdings"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1" w15:restartNumberingAfterBreak="0">
    <w:nsid w:val="74FA7328"/>
    <w:multiLevelType w:val="hybridMultilevel"/>
    <w:tmpl w:val="1C44A9A8"/>
    <w:lvl w:ilvl="0" w:tplc="FFFFFFFF">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76404AC9"/>
    <w:multiLevelType w:val="hybridMultilevel"/>
    <w:tmpl w:val="4F3E8A76"/>
    <w:lvl w:ilvl="0" w:tplc="FFFFFFFF">
      <w:numFmt w:val="bullet"/>
      <w:lvlText w:val="-"/>
      <w:lvlJc w:val="left"/>
      <w:pPr>
        <w:ind w:left="1353" w:hanging="360"/>
      </w:pPr>
      <w:rPr>
        <w:rFonts w:ascii="Arial" w:eastAsia="Calibri" w:hAnsi="Arial" w:cs="Arial" w:hint="default"/>
      </w:rPr>
    </w:lvl>
    <w:lvl w:ilvl="1" w:tplc="FFFFFFFF">
      <w:start w:val="1"/>
      <w:numFmt w:val="bullet"/>
      <w:lvlText w:val="o"/>
      <w:lvlJc w:val="left"/>
      <w:pPr>
        <w:ind w:left="2073" w:hanging="360"/>
      </w:pPr>
      <w:rPr>
        <w:rFonts w:ascii="Courier New" w:hAnsi="Courier New" w:cs="Courier New" w:hint="default"/>
      </w:rPr>
    </w:lvl>
    <w:lvl w:ilvl="2" w:tplc="FFFFFFFF">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33" w15:restartNumberingAfterBreak="0">
    <w:nsid w:val="7B094E23"/>
    <w:multiLevelType w:val="multilevel"/>
    <w:tmpl w:val="674430BC"/>
    <w:styleLink w:val="Estilo7"/>
    <w:lvl w:ilvl="0">
      <w:start w:val="3"/>
      <w:numFmt w:val="decimal"/>
      <w:lvlText w:val="%1."/>
      <w:lvlJc w:val="left"/>
      <w:pPr>
        <w:ind w:left="540" w:hanging="54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4"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num w:numId="1" w16cid:durableId="746802318">
    <w:abstractNumId w:val="7"/>
  </w:num>
  <w:num w:numId="2" w16cid:durableId="1331903742">
    <w:abstractNumId w:val="1"/>
  </w:num>
  <w:num w:numId="3" w16cid:durableId="1327170131">
    <w:abstractNumId w:val="15"/>
  </w:num>
  <w:num w:numId="4" w16cid:durableId="580144497">
    <w:abstractNumId w:val="24"/>
  </w:num>
  <w:num w:numId="5" w16cid:durableId="1284654652">
    <w:abstractNumId w:val="23"/>
  </w:num>
  <w:num w:numId="6" w16cid:durableId="315379925">
    <w:abstractNumId w:val="10"/>
  </w:num>
  <w:num w:numId="7" w16cid:durableId="1253735662">
    <w:abstractNumId w:val="32"/>
  </w:num>
  <w:num w:numId="8" w16cid:durableId="614100003">
    <w:abstractNumId w:val="16"/>
  </w:num>
  <w:num w:numId="9" w16cid:durableId="1427798819">
    <w:abstractNumId w:val="9"/>
  </w:num>
  <w:num w:numId="10" w16cid:durableId="1654142571">
    <w:abstractNumId w:val="20"/>
  </w:num>
  <w:num w:numId="11" w16cid:durableId="1954633413">
    <w:abstractNumId w:val="12"/>
  </w:num>
  <w:num w:numId="12" w16cid:durableId="1608997694">
    <w:abstractNumId w:val="33"/>
  </w:num>
  <w:num w:numId="13" w16cid:durableId="526019343">
    <w:abstractNumId w:val="27"/>
  </w:num>
  <w:num w:numId="14" w16cid:durableId="1501583739">
    <w:abstractNumId w:val="26"/>
  </w:num>
  <w:num w:numId="15" w16cid:durableId="593705687">
    <w:abstractNumId w:val="34"/>
  </w:num>
  <w:num w:numId="16" w16cid:durableId="2108845348">
    <w:abstractNumId w:val="3"/>
  </w:num>
  <w:num w:numId="17" w16cid:durableId="2056200506">
    <w:abstractNumId w:val="14"/>
  </w:num>
  <w:num w:numId="18" w16cid:durableId="1514608490">
    <w:abstractNumId w:val="29"/>
  </w:num>
  <w:num w:numId="19" w16cid:durableId="1173957862">
    <w:abstractNumId w:val="6"/>
  </w:num>
  <w:num w:numId="20" w16cid:durableId="414280325">
    <w:abstractNumId w:val="22"/>
  </w:num>
  <w:num w:numId="21" w16cid:durableId="597981966">
    <w:abstractNumId w:val="13"/>
  </w:num>
  <w:num w:numId="22" w16cid:durableId="702756082">
    <w:abstractNumId w:val="31"/>
  </w:num>
  <w:num w:numId="23" w16cid:durableId="260721408">
    <w:abstractNumId w:val="4"/>
  </w:num>
  <w:num w:numId="24" w16cid:durableId="2134594734">
    <w:abstractNumId w:val="25"/>
  </w:num>
  <w:num w:numId="25" w16cid:durableId="786237861">
    <w:abstractNumId w:val="21"/>
  </w:num>
  <w:num w:numId="26" w16cid:durableId="2000691387">
    <w:abstractNumId w:val="2"/>
  </w:num>
  <w:num w:numId="27" w16cid:durableId="1636183485">
    <w:abstractNumId w:val="5"/>
  </w:num>
  <w:num w:numId="28" w16cid:durableId="1602688702">
    <w:abstractNumId w:val="8"/>
  </w:num>
  <w:num w:numId="29" w16cid:durableId="1532456064">
    <w:abstractNumId w:val="19"/>
  </w:num>
  <w:num w:numId="30" w16cid:durableId="244263116">
    <w:abstractNumId w:val="28"/>
  </w:num>
  <w:num w:numId="31" w16cid:durableId="1045837276">
    <w:abstractNumId w:val="18"/>
  </w:num>
  <w:num w:numId="32" w16cid:durableId="1978564317">
    <w:abstractNumId w:val="11"/>
  </w:num>
  <w:num w:numId="33" w16cid:durableId="2014184467">
    <w:abstractNumId w:val="30"/>
  </w:num>
  <w:num w:numId="34" w16cid:durableId="939337058">
    <w:abstractNumId w:val="17"/>
  </w:num>
  <w:num w:numId="35" w16cid:durableId="205665875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PE"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PE"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D9D"/>
    <w:rsid w:val="000047E7"/>
    <w:rsid w:val="00004D8F"/>
    <w:rsid w:val="000051DC"/>
    <w:rsid w:val="000073BE"/>
    <w:rsid w:val="000131AA"/>
    <w:rsid w:val="00013D92"/>
    <w:rsid w:val="00014920"/>
    <w:rsid w:val="00014CF9"/>
    <w:rsid w:val="00015C9F"/>
    <w:rsid w:val="000178FE"/>
    <w:rsid w:val="00020C25"/>
    <w:rsid w:val="00021C4C"/>
    <w:rsid w:val="00024F8F"/>
    <w:rsid w:val="00025B36"/>
    <w:rsid w:val="00026E9F"/>
    <w:rsid w:val="00027FC7"/>
    <w:rsid w:val="000338ED"/>
    <w:rsid w:val="00035154"/>
    <w:rsid w:val="00037DAD"/>
    <w:rsid w:val="00040FD0"/>
    <w:rsid w:val="000415B9"/>
    <w:rsid w:val="00041B74"/>
    <w:rsid w:val="00042570"/>
    <w:rsid w:val="00042BCC"/>
    <w:rsid w:val="000445BD"/>
    <w:rsid w:val="0004669C"/>
    <w:rsid w:val="00046E54"/>
    <w:rsid w:val="00046FC7"/>
    <w:rsid w:val="00047B3E"/>
    <w:rsid w:val="0006202B"/>
    <w:rsid w:val="00064D49"/>
    <w:rsid w:val="000655D9"/>
    <w:rsid w:val="000672A0"/>
    <w:rsid w:val="000705DD"/>
    <w:rsid w:val="0007111B"/>
    <w:rsid w:val="00071484"/>
    <w:rsid w:val="00072AF6"/>
    <w:rsid w:val="00073A8C"/>
    <w:rsid w:val="000752F6"/>
    <w:rsid w:val="0008016D"/>
    <w:rsid w:val="00080718"/>
    <w:rsid w:val="000809DB"/>
    <w:rsid w:val="00080F80"/>
    <w:rsid w:val="000810FE"/>
    <w:rsid w:val="00083889"/>
    <w:rsid w:val="00085117"/>
    <w:rsid w:val="00086B4B"/>
    <w:rsid w:val="00090368"/>
    <w:rsid w:val="00090C94"/>
    <w:rsid w:val="00096A55"/>
    <w:rsid w:val="00097DED"/>
    <w:rsid w:val="000A0065"/>
    <w:rsid w:val="000A1D8C"/>
    <w:rsid w:val="000A299F"/>
    <w:rsid w:val="000A2DC2"/>
    <w:rsid w:val="000A53DA"/>
    <w:rsid w:val="000B0929"/>
    <w:rsid w:val="000B139F"/>
    <w:rsid w:val="000B216F"/>
    <w:rsid w:val="000B3DD8"/>
    <w:rsid w:val="000C0F18"/>
    <w:rsid w:val="000C16C6"/>
    <w:rsid w:val="000C29C3"/>
    <w:rsid w:val="000C4C91"/>
    <w:rsid w:val="000C6CA6"/>
    <w:rsid w:val="000C7392"/>
    <w:rsid w:val="000D0844"/>
    <w:rsid w:val="000D0EBC"/>
    <w:rsid w:val="000D4BEE"/>
    <w:rsid w:val="000D50F3"/>
    <w:rsid w:val="000D6106"/>
    <w:rsid w:val="000D6D01"/>
    <w:rsid w:val="000E01D2"/>
    <w:rsid w:val="000E12C9"/>
    <w:rsid w:val="000E20E3"/>
    <w:rsid w:val="000E21FA"/>
    <w:rsid w:val="000E2BB7"/>
    <w:rsid w:val="000E71D5"/>
    <w:rsid w:val="000F1062"/>
    <w:rsid w:val="000F58AF"/>
    <w:rsid w:val="000F6946"/>
    <w:rsid w:val="000F695A"/>
    <w:rsid w:val="000F7FB3"/>
    <w:rsid w:val="00103551"/>
    <w:rsid w:val="00105967"/>
    <w:rsid w:val="00106CA1"/>
    <w:rsid w:val="0010705B"/>
    <w:rsid w:val="0010714B"/>
    <w:rsid w:val="001073D5"/>
    <w:rsid w:val="001123A2"/>
    <w:rsid w:val="00112EAB"/>
    <w:rsid w:val="00113EC5"/>
    <w:rsid w:val="001146A3"/>
    <w:rsid w:val="001147D8"/>
    <w:rsid w:val="00116635"/>
    <w:rsid w:val="00116D79"/>
    <w:rsid w:val="00122811"/>
    <w:rsid w:val="0012467B"/>
    <w:rsid w:val="00124D52"/>
    <w:rsid w:val="0012644A"/>
    <w:rsid w:val="0012730B"/>
    <w:rsid w:val="00127387"/>
    <w:rsid w:val="00127554"/>
    <w:rsid w:val="00132CB8"/>
    <w:rsid w:val="001330A9"/>
    <w:rsid w:val="00134897"/>
    <w:rsid w:val="00134FF1"/>
    <w:rsid w:val="00135B2C"/>
    <w:rsid w:val="00136B99"/>
    <w:rsid w:val="00141463"/>
    <w:rsid w:val="00141481"/>
    <w:rsid w:val="00142B39"/>
    <w:rsid w:val="00143928"/>
    <w:rsid w:val="0014660C"/>
    <w:rsid w:val="00147FA7"/>
    <w:rsid w:val="00150D7F"/>
    <w:rsid w:val="0015268C"/>
    <w:rsid w:val="00152A0D"/>
    <w:rsid w:val="001537F5"/>
    <w:rsid w:val="00162E31"/>
    <w:rsid w:val="00175454"/>
    <w:rsid w:val="00175684"/>
    <w:rsid w:val="001756D7"/>
    <w:rsid w:val="00176730"/>
    <w:rsid w:val="00177846"/>
    <w:rsid w:val="001814CE"/>
    <w:rsid w:val="001819D7"/>
    <w:rsid w:val="00182C3B"/>
    <w:rsid w:val="00184EFC"/>
    <w:rsid w:val="0018554B"/>
    <w:rsid w:val="0018708A"/>
    <w:rsid w:val="00187753"/>
    <w:rsid w:val="00187859"/>
    <w:rsid w:val="00187C80"/>
    <w:rsid w:val="001928D5"/>
    <w:rsid w:val="00195B5D"/>
    <w:rsid w:val="0019647A"/>
    <w:rsid w:val="001971D9"/>
    <w:rsid w:val="001A00C1"/>
    <w:rsid w:val="001A14F7"/>
    <w:rsid w:val="001A26FC"/>
    <w:rsid w:val="001A4731"/>
    <w:rsid w:val="001B1683"/>
    <w:rsid w:val="001B27D7"/>
    <w:rsid w:val="001B487D"/>
    <w:rsid w:val="001B4BBC"/>
    <w:rsid w:val="001B6628"/>
    <w:rsid w:val="001B6F2C"/>
    <w:rsid w:val="001B74F6"/>
    <w:rsid w:val="001B7D0C"/>
    <w:rsid w:val="001C4F23"/>
    <w:rsid w:val="001C5297"/>
    <w:rsid w:val="001C68B7"/>
    <w:rsid w:val="001D1F34"/>
    <w:rsid w:val="001D36B3"/>
    <w:rsid w:val="001D579F"/>
    <w:rsid w:val="001D6B7B"/>
    <w:rsid w:val="001E126B"/>
    <w:rsid w:val="001E21E3"/>
    <w:rsid w:val="001E2E42"/>
    <w:rsid w:val="001E379C"/>
    <w:rsid w:val="001E6416"/>
    <w:rsid w:val="001E6FC4"/>
    <w:rsid w:val="001F1116"/>
    <w:rsid w:val="001F142F"/>
    <w:rsid w:val="001F4356"/>
    <w:rsid w:val="001F5DDC"/>
    <w:rsid w:val="001F5FDD"/>
    <w:rsid w:val="00200461"/>
    <w:rsid w:val="00200DCF"/>
    <w:rsid w:val="00202435"/>
    <w:rsid w:val="002034AC"/>
    <w:rsid w:val="002035A7"/>
    <w:rsid w:val="002100F4"/>
    <w:rsid w:val="00211D7E"/>
    <w:rsid w:val="00213A49"/>
    <w:rsid w:val="00214228"/>
    <w:rsid w:val="00214DE7"/>
    <w:rsid w:val="002161FA"/>
    <w:rsid w:val="002212C9"/>
    <w:rsid w:val="00221BAD"/>
    <w:rsid w:val="00221F03"/>
    <w:rsid w:val="00223727"/>
    <w:rsid w:val="0022440A"/>
    <w:rsid w:val="00225EB7"/>
    <w:rsid w:val="00226C21"/>
    <w:rsid w:val="00230D09"/>
    <w:rsid w:val="002310EE"/>
    <w:rsid w:val="00234DB4"/>
    <w:rsid w:val="00235901"/>
    <w:rsid w:val="00235F64"/>
    <w:rsid w:val="002369AC"/>
    <w:rsid w:val="002379D0"/>
    <w:rsid w:val="00241F8B"/>
    <w:rsid w:val="00246DEE"/>
    <w:rsid w:val="00250A08"/>
    <w:rsid w:val="00254FA0"/>
    <w:rsid w:val="00256564"/>
    <w:rsid w:val="00260556"/>
    <w:rsid w:val="00261587"/>
    <w:rsid w:val="002618D4"/>
    <w:rsid w:val="00262C6F"/>
    <w:rsid w:val="002632D6"/>
    <w:rsid w:val="00264B0B"/>
    <w:rsid w:val="00266458"/>
    <w:rsid w:val="00267299"/>
    <w:rsid w:val="00274CDF"/>
    <w:rsid w:val="00280C2E"/>
    <w:rsid w:val="002828EF"/>
    <w:rsid w:val="002841DF"/>
    <w:rsid w:val="00284239"/>
    <w:rsid w:val="00290131"/>
    <w:rsid w:val="00291459"/>
    <w:rsid w:val="00292ACF"/>
    <w:rsid w:val="00293A07"/>
    <w:rsid w:val="00293FF7"/>
    <w:rsid w:val="002949F7"/>
    <w:rsid w:val="0029526D"/>
    <w:rsid w:val="00295A19"/>
    <w:rsid w:val="00295DD9"/>
    <w:rsid w:val="002A0B34"/>
    <w:rsid w:val="002A3F2F"/>
    <w:rsid w:val="002A5028"/>
    <w:rsid w:val="002A5B39"/>
    <w:rsid w:val="002A615B"/>
    <w:rsid w:val="002A6E57"/>
    <w:rsid w:val="002A736C"/>
    <w:rsid w:val="002B0625"/>
    <w:rsid w:val="002B18E7"/>
    <w:rsid w:val="002B56F1"/>
    <w:rsid w:val="002B5E42"/>
    <w:rsid w:val="002B65F5"/>
    <w:rsid w:val="002C1946"/>
    <w:rsid w:val="002C2256"/>
    <w:rsid w:val="002C2466"/>
    <w:rsid w:val="002C3646"/>
    <w:rsid w:val="002C4B01"/>
    <w:rsid w:val="002C6256"/>
    <w:rsid w:val="002C67FC"/>
    <w:rsid w:val="002C706D"/>
    <w:rsid w:val="002D449C"/>
    <w:rsid w:val="002D57B2"/>
    <w:rsid w:val="002D5F01"/>
    <w:rsid w:val="002D6194"/>
    <w:rsid w:val="002E16BA"/>
    <w:rsid w:val="002E2F9B"/>
    <w:rsid w:val="002E58CB"/>
    <w:rsid w:val="002F0017"/>
    <w:rsid w:val="002F23A9"/>
    <w:rsid w:val="002F2620"/>
    <w:rsid w:val="002F3D2B"/>
    <w:rsid w:val="002F3F52"/>
    <w:rsid w:val="002F4004"/>
    <w:rsid w:val="002F567E"/>
    <w:rsid w:val="003008E8"/>
    <w:rsid w:val="00302377"/>
    <w:rsid w:val="003038C0"/>
    <w:rsid w:val="0030393D"/>
    <w:rsid w:val="00305283"/>
    <w:rsid w:val="003057C7"/>
    <w:rsid w:val="00305D4D"/>
    <w:rsid w:val="00305FEA"/>
    <w:rsid w:val="00307EE4"/>
    <w:rsid w:val="00310CA4"/>
    <w:rsid w:val="00311382"/>
    <w:rsid w:val="00311DD6"/>
    <w:rsid w:val="00312A69"/>
    <w:rsid w:val="003141E7"/>
    <w:rsid w:val="00316E3B"/>
    <w:rsid w:val="0032278D"/>
    <w:rsid w:val="0032691A"/>
    <w:rsid w:val="0032693A"/>
    <w:rsid w:val="0032777E"/>
    <w:rsid w:val="00327D84"/>
    <w:rsid w:val="00332FC6"/>
    <w:rsid w:val="00334751"/>
    <w:rsid w:val="003352B9"/>
    <w:rsid w:val="003408E3"/>
    <w:rsid w:val="0034207C"/>
    <w:rsid w:val="003431CC"/>
    <w:rsid w:val="00347095"/>
    <w:rsid w:val="003512E6"/>
    <w:rsid w:val="00351453"/>
    <w:rsid w:val="00352BBD"/>
    <w:rsid w:val="0035359C"/>
    <w:rsid w:val="003545EA"/>
    <w:rsid w:val="0035521B"/>
    <w:rsid w:val="00355FF0"/>
    <w:rsid w:val="00357C1D"/>
    <w:rsid w:val="00361F51"/>
    <w:rsid w:val="003620EC"/>
    <w:rsid w:val="00363197"/>
    <w:rsid w:val="00363B80"/>
    <w:rsid w:val="00364A9B"/>
    <w:rsid w:val="00364CB5"/>
    <w:rsid w:val="00364D5F"/>
    <w:rsid w:val="003767F4"/>
    <w:rsid w:val="003821D8"/>
    <w:rsid w:val="00382E96"/>
    <w:rsid w:val="003831F0"/>
    <w:rsid w:val="00383EFF"/>
    <w:rsid w:val="00385FAC"/>
    <w:rsid w:val="00390963"/>
    <w:rsid w:val="003925E1"/>
    <w:rsid w:val="00393049"/>
    <w:rsid w:val="0039425F"/>
    <w:rsid w:val="003A184B"/>
    <w:rsid w:val="003A186C"/>
    <w:rsid w:val="003A246E"/>
    <w:rsid w:val="003A329F"/>
    <w:rsid w:val="003A3BBD"/>
    <w:rsid w:val="003A5D62"/>
    <w:rsid w:val="003A6000"/>
    <w:rsid w:val="003A6033"/>
    <w:rsid w:val="003A6D93"/>
    <w:rsid w:val="003B0DE5"/>
    <w:rsid w:val="003B5113"/>
    <w:rsid w:val="003B719F"/>
    <w:rsid w:val="003B746B"/>
    <w:rsid w:val="003C2989"/>
    <w:rsid w:val="003C3003"/>
    <w:rsid w:val="003C363F"/>
    <w:rsid w:val="003C397D"/>
    <w:rsid w:val="003C4603"/>
    <w:rsid w:val="003C5BB0"/>
    <w:rsid w:val="003C7D95"/>
    <w:rsid w:val="003D0789"/>
    <w:rsid w:val="003D31E7"/>
    <w:rsid w:val="003D31EB"/>
    <w:rsid w:val="003D378C"/>
    <w:rsid w:val="003D3FF5"/>
    <w:rsid w:val="003D5303"/>
    <w:rsid w:val="003D775F"/>
    <w:rsid w:val="003E0693"/>
    <w:rsid w:val="003E10B3"/>
    <w:rsid w:val="003E362E"/>
    <w:rsid w:val="003E495A"/>
    <w:rsid w:val="003E4F08"/>
    <w:rsid w:val="003E57D8"/>
    <w:rsid w:val="003E7221"/>
    <w:rsid w:val="003F0043"/>
    <w:rsid w:val="003F0616"/>
    <w:rsid w:val="003F103A"/>
    <w:rsid w:val="003F3AD2"/>
    <w:rsid w:val="003F697E"/>
    <w:rsid w:val="0040060F"/>
    <w:rsid w:val="00401BFA"/>
    <w:rsid w:val="00404552"/>
    <w:rsid w:val="00407EC7"/>
    <w:rsid w:val="00412A31"/>
    <w:rsid w:val="00413852"/>
    <w:rsid w:val="00413DF3"/>
    <w:rsid w:val="00415535"/>
    <w:rsid w:val="00417109"/>
    <w:rsid w:val="00420355"/>
    <w:rsid w:val="004221B6"/>
    <w:rsid w:val="00422664"/>
    <w:rsid w:val="004244F9"/>
    <w:rsid w:val="00425C6F"/>
    <w:rsid w:val="00430544"/>
    <w:rsid w:val="00432234"/>
    <w:rsid w:val="00432247"/>
    <w:rsid w:val="00434F46"/>
    <w:rsid w:val="00437110"/>
    <w:rsid w:val="00440083"/>
    <w:rsid w:val="00440F77"/>
    <w:rsid w:val="00442D9F"/>
    <w:rsid w:val="004470C8"/>
    <w:rsid w:val="00452750"/>
    <w:rsid w:val="00452BED"/>
    <w:rsid w:val="00454D63"/>
    <w:rsid w:val="00461F8E"/>
    <w:rsid w:val="00464166"/>
    <w:rsid w:val="004675E5"/>
    <w:rsid w:val="00467DF4"/>
    <w:rsid w:val="004702E7"/>
    <w:rsid w:val="00473E7F"/>
    <w:rsid w:val="004747D6"/>
    <w:rsid w:val="0048019D"/>
    <w:rsid w:val="00483251"/>
    <w:rsid w:val="00483DB1"/>
    <w:rsid w:val="004878F1"/>
    <w:rsid w:val="0048790D"/>
    <w:rsid w:val="004906B4"/>
    <w:rsid w:val="00491899"/>
    <w:rsid w:val="00492156"/>
    <w:rsid w:val="00494C48"/>
    <w:rsid w:val="004A2690"/>
    <w:rsid w:val="004A2A74"/>
    <w:rsid w:val="004A4479"/>
    <w:rsid w:val="004A5590"/>
    <w:rsid w:val="004A559E"/>
    <w:rsid w:val="004A56E8"/>
    <w:rsid w:val="004A689A"/>
    <w:rsid w:val="004B3C14"/>
    <w:rsid w:val="004B464E"/>
    <w:rsid w:val="004B4C70"/>
    <w:rsid w:val="004C5673"/>
    <w:rsid w:val="004C5D76"/>
    <w:rsid w:val="004C73F2"/>
    <w:rsid w:val="004D0381"/>
    <w:rsid w:val="004D1F73"/>
    <w:rsid w:val="004D2FFF"/>
    <w:rsid w:val="004D3652"/>
    <w:rsid w:val="004D5B56"/>
    <w:rsid w:val="004D78F7"/>
    <w:rsid w:val="004D7A8F"/>
    <w:rsid w:val="004D7F7F"/>
    <w:rsid w:val="004E1592"/>
    <w:rsid w:val="004E21F5"/>
    <w:rsid w:val="004E6D09"/>
    <w:rsid w:val="004E7115"/>
    <w:rsid w:val="004F1F3C"/>
    <w:rsid w:val="004F6414"/>
    <w:rsid w:val="004F734A"/>
    <w:rsid w:val="005002F0"/>
    <w:rsid w:val="005022E2"/>
    <w:rsid w:val="005037A1"/>
    <w:rsid w:val="00506C4A"/>
    <w:rsid w:val="00514020"/>
    <w:rsid w:val="0051424E"/>
    <w:rsid w:val="00514CC3"/>
    <w:rsid w:val="0051518C"/>
    <w:rsid w:val="005167A4"/>
    <w:rsid w:val="005223DA"/>
    <w:rsid w:val="00523BA2"/>
    <w:rsid w:val="00525238"/>
    <w:rsid w:val="005260BB"/>
    <w:rsid w:val="005301EC"/>
    <w:rsid w:val="005331AC"/>
    <w:rsid w:val="00536A40"/>
    <w:rsid w:val="005378F5"/>
    <w:rsid w:val="00540641"/>
    <w:rsid w:val="00541D94"/>
    <w:rsid w:val="005426BB"/>
    <w:rsid w:val="0054681A"/>
    <w:rsid w:val="00550A5D"/>
    <w:rsid w:val="005530DB"/>
    <w:rsid w:val="005532A9"/>
    <w:rsid w:val="00554616"/>
    <w:rsid w:val="00557EC7"/>
    <w:rsid w:val="00560C00"/>
    <w:rsid w:val="00563A6B"/>
    <w:rsid w:val="00570D72"/>
    <w:rsid w:val="00572489"/>
    <w:rsid w:val="005802FE"/>
    <w:rsid w:val="00580CD8"/>
    <w:rsid w:val="005812F6"/>
    <w:rsid w:val="00582A4C"/>
    <w:rsid w:val="0058474E"/>
    <w:rsid w:val="00586935"/>
    <w:rsid w:val="005872F9"/>
    <w:rsid w:val="005905EF"/>
    <w:rsid w:val="005941CF"/>
    <w:rsid w:val="00594672"/>
    <w:rsid w:val="00595705"/>
    <w:rsid w:val="005A0355"/>
    <w:rsid w:val="005A16F9"/>
    <w:rsid w:val="005A2D2E"/>
    <w:rsid w:val="005A3E60"/>
    <w:rsid w:val="005A3FE1"/>
    <w:rsid w:val="005A6A24"/>
    <w:rsid w:val="005B0462"/>
    <w:rsid w:val="005B0741"/>
    <w:rsid w:val="005B0DF8"/>
    <w:rsid w:val="005B1C7E"/>
    <w:rsid w:val="005B1D9D"/>
    <w:rsid w:val="005B5746"/>
    <w:rsid w:val="005C115C"/>
    <w:rsid w:val="005C1F7B"/>
    <w:rsid w:val="005C22AA"/>
    <w:rsid w:val="005C56D1"/>
    <w:rsid w:val="005C677F"/>
    <w:rsid w:val="005C73D8"/>
    <w:rsid w:val="005D288E"/>
    <w:rsid w:val="005D2C20"/>
    <w:rsid w:val="005D5BF8"/>
    <w:rsid w:val="005D6E6C"/>
    <w:rsid w:val="005E3658"/>
    <w:rsid w:val="005E4995"/>
    <w:rsid w:val="005E575C"/>
    <w:rsid w:val="005E7CB6"/>
    <w:rsid w:val="005F02AD"/>
    <w:rsid w:val="005F0A65"/>
    <w:rsid w:val="005F124C"/>
    <w:rsid w:val="005F188C"/>
    <w:rsid w:val="005F23E4"/>
    <w:rsid w:val="005F3CF3"/>
    <w:rsid w:val="005F5F75"/>
    <w:rsid w:val="005F686A"/>
    <w:rsid w:val="00601D88"/>
    <w:rsid w:val="00602F08"/>
    <w:rsid w:val="00604025"/>
    <w:rsid w:val="00605884"/>
    <w:rsid w:val="006065C0"/>
    <w:rsid w:val="00607015"/>
    <w:rsid w:val="0061070F"/>
    <w:rsid w:val="00611806"/>
    <w:rsid w:val="00624434"/>
    <w:rsid w:val="00625663"/>
    <w:rsid w:val="00625C06"/>
    <w:rsid w:val="00630BCC"/>
    <w:rsid w:val="00632E3C"/>
    <w:rsid w:val="00633661"/>
    <w:rsid w:val="006346E9"/>
    <w:rsid w:val="006368C0"/>
    <w:rsid w:val="00637868"/>
    <w:rsid w:val="00640A38"/>
    <w:rsid w:val="00641664"/>
    <w:rsid w:val="006467E2"/>
    <w:rsid w:val="0065204B"/>
    <w:rsid w:val="006534F8"/>
    <w:rsid w:val="006539FE"/>
    <w:rsid w:val="0065538B"/>
    <w:rsid w:val="006555A6"/>
    <w:rsid w:val="00655C28"/>
    <w:rsid w:val="00657D06"/>
    <w:rsid w:val="0066001D"/>
    <w:rsid w:val="00660113"/>
    <w:rsid w:val="00663714"/>
    <w:rsid w:val="00665D4F"/>
    <w:rsid w:val="00667329"/>
    <w:rsid w:val="006678D1"/>
    <w:rsid w:val="0067288C"/>
    <w:rsid w:val="006739D2"/>
    <w:rsid w:val="0067679B"/>
    <w:rsid w:val="00676F34"/>
    <w:rsid w:val="00677F27"/>
    <w:rsid w:val="00685BD1"/>
    <w:rsid w:val="006863E3"/>
    <w:rsid w:val="006959E5"/>
    <w:rsid w:val="006A034A"/>
    <w:rsid w:val="006A0EE6"/>
    <w:rsid w:val="006A3756"/>
    <w:rsid w:val="006A5915"/>
    <w:rsid w:val="006A6F24"/>
    <w:rsid w:val="006A75BF"/>
    <w:rsid w:val="006A7606"/>
    <w:rsid w:val="006B04A6"/>
    <w:rsid w:val="006B1B91"/>
    <w:rsid w:val="006B2913"/>
    <w:rsid w:val="006B3248"/>
    <w:rsid w:val="006B46D5"/>
    <w:rsid w:val="006C18E9"/>
    <w:rsid w:val="006C197F"/>
    <w:rsid w:val="006C40ED"/>
    <w:rsid w:val="006C6B8A"/>
    <w:rsid w:val="006C7E04"/>
    <w:rsid w:val="006D0D07"/>
    <w:rsid w:val="006D200A"/>
    <w:rsid w:val="006D23D7"/>
    <w:rsid w:val="006D2417"/>
    <w:rsid w:val="006D3114"/>
    <w:rsid w:val="006D425A"/>
    <w:rsid w:val="006D4DF6"/>
    <w:rsid w:val="006D514D"/>
    <w:rsid w:val="006D659F"/>
    <w:rsid w:val="006D747A"/>
    <w:rsid w:val="006E1F50"/>
    <w:rsid w:val="006E391B"/>
    <w:rsid w:val="006E547F"/>
    <w:rsid w:val="006E7A7E"/>
    <w:rsid w:val="006F09A6"/>
    <w:rsid w:val="006F134F"/>
    <w:rsid w:val="006F4C33"/>
    <w:rsid w:val="006F4E15"/>
    <w:rsid w:val="006F514D"/>
    <w:rsid w:val="006F6E02"/>
    <w:rsid w:val="006F70B2"/>
    <w:rsid w:val="007021B7"/>
    <w:rsid w:val="00703B73"/>
    <w:rsid w:val="00706884"/>
    <w:rsid w:val="007076B5"/>
    <w:rsid w:val="00707930"/>
    <w:rsid w:val="007121CB"/>
    <w:rsid w:val="007121EF"/>
    <w:rsid w:val="00716885"/>
    <w:rsid w:val="00720555"/>
    <w:rsid w:val="00726A92"/>
    <w:rsid w:val="00730E20"/>
    <w:rsid w:val="007319A4"/>
    <w:rsid w:val="00731EAC"/>
    <w:rsid w:val="00734216"/>
    <w:rsid w:val="00737445"/>
    <w:rsid w:val="00744777"/>
    <w:rsid w:val="00744962"/>
    <w:rsid w:val="00745CE6"/>
    <w:rsid w:val="0075181F"/>
    <w:rsid w:val="0075311A"/>
    <w:rsid w:val="00753599"/>
    <w:rsid w:val="00753AC1"/>
    <w:rsid w:val="0075426A"/>
    <w:rsid w:val="007549D3"/>
    <w:rsid w:val="0075683F"/>
    <w:rsid w:val="0075781F"/>
    <w:rsid w:val="0076133D"/>
    <w:rsid w:val="00763DA9"/>
    <w:rsid w:val="00767B75"/>
    <w:rsid w:val="0077198C"/>
    <w:rsid w:val="00774D66"/>
    <w:rsid w:val="007753E8"/>
    <w:rsid w:val="00777ED3"/>
    <w:rsid w:val="007820E9"/>
    <w:rsid w:val="00782160"/>
    <w:rsid w:val="007847B2"/>
    <w:rsid w:val="00784F9E"/>
    <w:rsid w:val="00787C1C"/>
    <w:rsid w:val="00791839"/>
    <w:rsid w:val="00791C66"/>
    <w:rsid w:val="00796A59"/>
    <w:rsid w:val="007971F5"/>
    <w:rsid w:val="00797619"/>
    <w:rsid w:val="00797E29"/>
    <w:rsid w:val="007A5245"/>
    <w:rsid w:val="007B0EF6"/>
    <w:rsid w:val="007B2418"/>
    <w:rsid w:val="007B2B6A"/>
    <w:rsid w:val="007B3DB1"/>
    <w:rsid w:val="007B476F"/>
    <w:rsid w:val="007B7670"/>
    <w:rsid w:val="007C3FEA"/>
    <w:rsid w:val="007C5977"/>
    <w:rsid w:val="007D05D8"/>
    <w:rsid w:val="007D3FEB"/>
    <w:rsid w:val="007D5673"/>
    <w:rsid w:val="007E1906"/>
    <w:rsid w:val="007F0E40"/>
    <w:rsid w:val="007F285A"/>
    <w:rsid w:val="007F46A2"/>
    <w:rsid w:val="008012AF"/>
    <w:rsid w:val="00801314"/>
    <w:rsid w:val="0080529F"/>
    <w:rsid w:val="00806E9E"/>
    <w:rsid w:val="008100B7"/>
    <w:rsid w:val="008128F5"/>
    <w:rsid w:val="00812FF9"/>
    <w:rsid w:val="008141D1"/>
    <w:rsid w:val="00815DC2"/>
    <w:rsid w:val="00816688"/>
    <w:rsid w:val="00821481"/>
    <w:rsid w:val="008243EB"/>
    <w:rsid w:val="00825055"/>
    <w:rsid w:val="0082675C"/>
    <w:rsid w:val="00827596"/>
    <w:rsid w:val="00833A68"/>
    <w:rsid w:val="00833C61"/>
    <w:rsid w:val="00833D18"/>
    <w:rsid w:val="0083462A"/>
    <w:rsid w:val="00835EFE"/>
    <w:rsid w:val="008418A5"/>
    <w:rsid w:val="00841A70"/>
    <w:rsid w:val="0084598D"/>
    <w:rsid w:val="00851F29"/>
    <w:rsid w:val="008524DB"/>
    <w:rsid w:val="008550B9"/>
    <w:rsid w:val="008570AB"/>
    <w:rsid w:val="00862301"/>
    <w:rsid w:val="00862442"/>
    <w:rsid w:val="008636D2"/>
    <w:rsid w:val="008637E8"/>
    <w:rsid w:val="00865784"/>
    <w:rsid w:val="0086582E"/>
    <w:rsid w:val="008660C5"/>
    <w:rsid w:val="0086660D"/>
    <w:rsid w:val="008668F2"/>
    <w:rsid w:val="008710A1"/>
    <w:rsid w:val="008750BE"/>
    <w:rsid w:val="00877821"/>
    <w:rsid w:val="00881587"/>
    <w:rsid w:val="00881759"/>
    <w:rsid w:val="0088281B"/>
    <w:rsid w:val="00885930"/>
    <w:rsid w:val="00885F13"/>
    <w:rsid w:val="00887C1D"/>
    <w:rsid w:val="00891619"/>
    <w:rsid w:val="00896020"/>
    <w:rsid w:val="00896F6F"/>
    <w:rsid w:val="008A0F77"/>
    <w:rsid w:val="008A1FF3"/>
    <w:rsid w:val="008A2099"/>
    <w:rsid w:val="008A23D2"/>
    <w:rsid w:val="008A414A"/>
    <w:rsid w:val="008A5382"/>
    <w:rsid w:val="008A5E58"/>
    <w:rsid w:val="008A67C0"/>
    <w:rsid w:val="008A6E84"/>
    <w:rsid w:val="008A7933"/>
    <w:rsid w:val="008B243A"/>
    <w:rsid w:val="008B4E42"/>
    <w:rsid w:val="008B5755"/>
    <w:rsid w:val="008B6F14"/>
    <w:rsid w:val="008C24FC"/>
    <w:rsid w:val="008C295B"/>
    <w:rsid w:val="008C2F19"/>
    <w:rsid w:val="008C4FFF"/>
    <w:rsid w:val="008C7A17"/>
    <w:rsid w:val="008D3F5C"/>
    <w:rsid w:val="008D4A5F"/>
    <w:rsid w:val="008E11B5"/>
    <w:rsid w:val="008E7212"/>
    <w:rsid w:val="008E7F9E"/>
    <w:rsid w:val="008F04BD"/>
    <w:rsid w:val="008F38C7"/>
    <w:rsid w:val="008F4DF5"/>
    <w:rsid w:val="008F51D8"/>
    <w:rsid w:val="008F5E88"/>
    <w:rsid w:val="008F5FBD"/>
    <w:rsid w:val="008F6674"/>
    <w:rsid w:val="008F6E86"/>
    <w:rsid w:val="00900D63"/>
    <w:rsid w:val="0090209D"/>
    <w:rsid w:val="0090229F"/>
    <w:rsid w:val="0090317B"/>
    <w:rsid w:val="00903353"/>
    <w:rsid w:val="00903B5B"/>
    <w:rsid w:val="00907672"/>
    <w:rsid w:val="00911D80"/>
    <w:rsid w:val="009123FF"/>
    <w:rsid w:val="00912E1F"/>
    <w:rsid w:val="0091383E"/>
    <w:rsid w:val="009139CD"/>
    <w:rsid w:val="00913F66"/>
    <w:rsid w:val="009151EB"/>
    <w:rsid w:val="00916D2B"/>
    <w:rsid w:val="0091749F"/>
    <w:rsid w:val="00922EBB"/>
    <w:rsid w:val="00923BE6"/>
    <w:rsid w:val="009250C8"/>
    <w:rsid w:val="0092611A"/>
    <w:rsid w:val="00927132"/>
    <w:rsid w:val="00927508"/>
    <w:rsid w:val="00927FDA"/>
    <w:rsid w:val="00932960"/>
    <w:rsid w:val="00935422"/>
    <w:rsid w:val="00940629"/>
    <w:rsid w:val="00940B12"/>
    <w:rsid w:val="009424CA"/>
    <w:rsid w:val="0094275D"/>
    <w:rsid w:val="0094535B"/>
    <w:rsid w:val="009459B8"/>
    <w:rsid w:val="0094627E"/>
    <w:rsid w:val="009473F4"/>
    <w:rsid w:val="00950DB7"/>
    <w:rsid w:val="00953085"/>
    <w:rsid w:val="00954A78"/>
    <w:rsid w:val="009551C7"/>
    <w:rsid w:val="009561B8"/>
    <w:rsid w:val="009626A3"/>
    <w:rsid w:val="00962704"/>
    <w:rsid w:val="00962961"/>
    <w:rsid w:val="0096360A"/>
    <w:rsid w:val="009637CA"/>
    <w:rsid w:val="00966A59"/>
    <w:rsid w:val="00971CFC"/>
    <w:rsid w:val="00977B2B"/>
    <w:rsid w:val="00977E6B"/>
    <w:rsid w:val="00984787"/>
    <w:rsid w:val="00985196"/>
    <w:rsid w:val="0098769F"/>
    <w:rsid w:val="009910BC"/>
    <w:rsid w:val="00993128"/>
    <w:rsid w:val="009933FF"/>
    <w:rsid w:val="00996196"/>
    <w:rsid w:val="009A17EB"/>
    <w:rsid w:val="009A3392"/>
    <w:rsid w:val="009A61A2"/>
    <w:rsid w:val="009A6350"/>
    <w:rsid w:val="009B53F9"/>
    <w:rsid w:val="009B7E18"/>
    <w:rsid w:val="009C2183"/>
    <w:rsid w:val="009C28A7"/>
    <w:rsid w:val="009C2F93"/>
    <w:rsid w:val="009C66A7"/>
    <w:rsid w:val="009C7671"/>
    <w:rsid w:val="009D164F"/>
    <w:rsid w:val="009D2E35"/>
    <w:rsid w:val="009D471B"/>
    <w:rsid w:val="009D4AC6"/>
    <w:rsid w:val="009D77A0"/>
    <w:rsid w:val="009E0E91"/>
    <w:rsid w:val="009E26B8"/>
    <w:rsid w:val="009F02C2"/>
    <w:rsid w:val="009F240E"/>
    <w:rsid w:val="009F243A"/>
    <w:rsid w:val="009F5633"/>
    <w:rsid w:val="009F7F73"/>
    <w:rsid w:val="00A024B6"/>
    <w:rsid w:val="00A04DBD"/>
    <w:rsid w:val="00A05469"/>
    <w:rsid w:val="00A06508"/>
    <w:rsid w:val="00A10293"/>
    <w:rsid w:val="00A109E0"/>
    <w:rsid w:val="00A13C99"/>
    <w:rsid w:val="00A302AA"/>
    <w:rsid w:val="00A312CF"/>
    <w:rsid w:val="00A33D2D"/>
    <w:rsid w:val="00A341BA"/>
    <w:rsid w:val="00A3701C"/>
    <w:rsid w:val="00A37ADE"/>
    <w:rsid w:val="00A41888"/>
    <w:rsid w:val="00A4396D"/>
    <w:rsid w:val="00A44CEA"/>
    <w:rsid w:val="00A465B5"/>
    <w:rsid w:val="00A50A23"/>
    <w:rsid w:val="00A54BE5"/>
    <w:rsid w:val="00A56607"/>
    <w:rsid w:val="00A57145"/>
    <w:rsid w:val="00A61A67"/>
    <w:rsid w:val="00A6427C"/>
    <w:rsid w:val="00A646C7"/>
    <w:rsid w:val="00A65E80"/>
    <w:rsid w:val="00A665B1"/>
    <w:rsid w:val="00A667D2"/>
    <w:rsid w:val="00A731C7"/>
    <w:rsid w:val="00A77ABA"/>
    <w:rsid w:val="00A77C83"/>
    <w:rsid w:val="00A83178"/>
    <w:rsid w:val="00A8483A"/>
    <w:rsid w:val="00A86080"/>
    <w:rsid w:val="00A90629"/>
    <w:rsid w:val="00A926F3"/>
    <w:rsid w:val="00A94017"/>
    <w:rsid w:val="00A974AB"/>
    <w:rsid w:val="00AA10F6"/>
    <w:rsid w:val="00AA5055"/>
    <w:rsid w:val="00AA602C"/>
    <w:rsid w:val="00AA6CC8"/>
    <w:rsid w:val="00AA7208"/>
    <w:rsid w:val="00AA73DE"/>
    <w:rsid w:val="00AB084B"/>
    <w:rsid w:val="00AB15A6"/>
    <w:rsid w:val="00AB33CF"/>
    <w:rsid w:val="00AB3BD1"/>
    <w:rsid w:val="00AB4C11"/>
    <w:rsid w:val="00AB566E"/>
    <w:rsid w:val="00AC00EF"/>
    <w:rsid w:val="00AC1320"/>
    <w:rsid w:val="00AC242A"/>
    <w:rsid w:val="00AC769B"/>
    <w:rsid w:val="00AC7AE9"/>
    <w:rsid w:val="00AD0CD8"/>
    <w:rsid w:val="00AD1A94"/>
    <w:rsid w:val="00AD20E7"/>
    <w:rsid w:val="00AD7585"/>
    <w:rsid w:val="00AE3F26"/>
    <w:rsid w:val="00AF0E9C"/>
    <w:rsid w:val="00AF4B30"/>
    <w:rsid w:val="00AF5894"/>
    <w:rsid w:val="00AF65E7"/>
    <w:rsid w:val="00B00EDA"/>
    <w:rsid w:val="00B03787"/>
    <w:rsid w:val="00B03C94"/>
    <w:rsid w:val="00B0441E"/>
    <w:rsid w:val="00B045DB"/>
    <w:rsid w:val="00B04D1E"/>
    <w:rsid w:val="00B05E30"/>
    <w:rsid w:val="00B064AB"/>
    <w:rsid w:val="00B07D65"/>
    <w:rsid w:val="00B10B1E"/>
    <w:rsid w:val="00B10CE6"/>
    <w:rsid w:val="00B11E83"/>
    <w:rsid w:val="00B14726"/>
    <w:rsid w:val="00B16341"/>
    <w:rsid w:val="00B20C96"/>
    <w:rsid w:val="00B241E2"/>
    <w:rsid w:val="00B25B58"/>
    <w:rsid w:val="00B2662D"/>
    <w:rsid w:val="00B309A7"/>
    <w:rsid w:val="00B31173"/>
    <w:rsid w:val="00B34C69"/>
    <w:rsid w:val="00B36260"/>
    <w:rsid w:val="00B363F2"/>
    <w:rsid w:val="00B3778B"/>
    <w:rsid w:val="00B37FD0"/>
    <w:rsid w:val="00B42E78"/>
    <w:rsid w:val="00B44D81"/>
    <w:rsid w:val="00B4514E"/>
    <w:rsid w:val="00B54704"/>
    <w:rsid w:val="00B55AC3"/>
    <w:rsid w:val="00B60FD8"/>
    <w:rsid w:val="00B61280"/>
    <w:rsid w:val="00B6167E"/>
    <w:rsid w:val="00B62D94"/>
    <w:rsid w:val="00B63113"/>
    <w:rsid w:val="00B6435A"/>
    <w:rsid w:val="00B64FDC"/>
    <w:rsid w:val="00B6513E"/>
    <w:rsid w:val="00B66717"/>
    <w:rsid w:val="00B6717A"/>
    <w:rsid w:val="00B707B6"/>
    <w:rsid w:val="00B715CF"/>
    <w:rsid w:val="00B745B9"/>
    <w:rsid w:val="00B74EB9"/>
    <w:rsid w:val="00B7558E"/>
    <w:rsid w:val="00B76B84"/>
    <w:rsid w:val="00B774C3"/>
    <w:rsid w:val="00B82353"/>
    <w:rsid w:val="00B82920"/>
    <w:rsid w:val="00B854E1"/>
    <w:rsid w:val="00B90620"/>
    <w:rsid w:val="00B92108"/>
    <w:rsid w:val="00B92A04"/>
    <w:rsid w:val="00B966FD"/>
    <w:rsid w:val="00B974F5"/>
    <w:rsid w:val="00B977F2"/>
    <w:rsid w:val="00B978BD"/>
    <w:rsid w:val="00BA1C9D"/>
    <w:rsid w:val="00BA2D8C"/>
    <w:rsid w:val="00BA2FF1"/>
    <w:rsid w:val="00BA3056"/>
    <w:rsid w:val="00BA57EB"/>
    <w:rsid w:val="00BA5FE8"/>
    <w:rsid w:val="00BA7E0D"/>
    <w:rsid w:val="00BA7E5F"/>
    <w:rsid w:val="00BB0BA7"/>
    <w:rsid w:val="00BB0F83"/>
    <w:rsid w:val="00BB5047"/>
    <w:rsid w:val="00BB5AD5"/>
    <w:rsid w:val="00BB5CB4"/>
    <w:rsid w:val="00BC05AE"/>
    <w:rsid w:val="00BC2225"/>
    <w:rsid w:val="00BC44B5"/>
    <w:rsid w:val="00BC7A85"/>
    <w:rsid w:val="00BD0449"/>
    <w:rsid w:val="00BD4A25"/>
    <w:rsid w:val="00BD4D50"/>
    <w:rsid w:val="00BD6CDA"/>
    <w:rsid w:val="00BE27A1"/>
    <w:rsid w:val="00BE43CE"/>
    <w:rsid w:val="00BE7DB5"/>
    <w:rsid w:val="00BF0D77"/>
    <w:rsid w:val="00BF2102"/>
    <w:rsid w:val="00BF545D"/>
    <w:rsid w:val="00BF67C3"/>
    <w:rsid w:val="00C002C4"/>
    <w:rsid w:val="00C043B1"/>
    <w:rsid w:val="00C0475E"/>
    <w:rsid w:val="00C04952"/>
    <w:rsid w:val="00C06104"/>
    <w:rsid w:val="00C06511"/>
    <w:rsid w:val="00C11C1F"/>
    <w:rsid w:val="00C121FE"/>
    <w:rsid w:val="00C13AE2"/>
    <w:rsid w:val="00C14E23"/>
    <w:rsid w:val="00C16042"/>
    <w:rsid w:val="00C179B4"/>
    <w:rsid w:val="00C17B8A"/>
    <w:rsid w:val="00C22BFA"/>
    <w:rsid w:val="00C238B1"/>
    <w:rsid w:val="00C24D6F"/>
    <w:rsid w:val="00C41ADC"/>
    <w:rsid w:val="00C4361B"/>
    <w:rsid w:val="00C504A4"/>
    <w:rsid w:val="00C52C88"/>
    <w:rsid w:val="00C52D91"/>
    <w:rsid w:val="00C60D25"/>
    <w:rsid w:val="00C61239"/>
    <w:rsid w:val="00C62EA1"/>
    <w:rsid w:val="00C648C0"/>
    <w:rsid w:val="00C656FB"/>
    <w:rsid w:val="00C66B90"/>
    <w:rsid w:val="00C66D72"/>
    <w:rsid w:val="00C7075C"/>
    <w:rsid w:val="00C70923"/>
    <w:rsid w:val="00C71161"/>
    <w:rsid w:val="00C72574"/>
    <w:rsid w:val="00C72E95"/>
    <w:rsid w:val="00C758EA"/>
    <w:rsid w:val="00C77467"/>
    <w:rsid w:val="00C81209"/>
    <w:rsid w:val="00C81784"/>
    <w:rsid w:val="00C85A14"/>
    <w:rsid w:val="00C860E8"/>
    <w:rsid w:val="00C87A87"/>
    <w:rsid w:val="00C87FFD"/>
    <w:rsid w:val="00C92D67"/>
    <w:rsid w:val="00C9334E"/>
    <w:rsid w:val="00C95236"/>
    <w:rsid w:val="00C96854"/>
    <w:rsid w:val="00C975DA"/>
    <w:rsid w:val="00CA0FA3"/>
    <w:rsid w:val="00CA3E4D"/>
    <w:rsid w:val="00CA4074"/>
    <w:rsid w:val="00CA4C88"/>
    <w:rsid w:val="00CA50C3"/>
    <w:rsid w:val="00CB3CE4"/>
    <w:rsid w:val="00CB6308"/>
    <w:rsid w:val="00CB6D23"/>
    <w:rsid w:val="00CB6E23"/>
    <w:rsid w:val="00CB7BBF"/>
    <w:rsid w:val="00CC21E5"/>
    <w:rsid w:val="00CD150A"/>
    <w:rsid w:val="00CD1EFD"/>
    <w:rsid w:val="00CD5BF0"/>
    <w:rsid w:val="00CE0442"/>
    <w:rsid w:val="00CE27CA"/>
    <w:rsid w:val="00CE2894"/>
    <w:rsid w:val="00CE2A8B"/>
    <w:rsid w:val="00CE4FCD"/>
    <w:rsid w:val="00CE7AAB"/>
    <w:rsid w:val="00CF3115"/>
    <w:rsid w:val="00CF6BEC"/>
    <w:rsid w:val="00D02BAF"/>
    <w:rsid w:val="00D03CD5"/>
    <w:rsid w:val="00D06CE0"/>
    <w:rsid w:val="00D07EA7"/>
    <w:rsid w:val="00D113BD"/>
    <w:rsid w:val="00D11416"/>
    <w:rsid w:val="00D12A01"/>
    <w:rsid w:val="00D201B9"/>
    <w:rsid w:val="00D250CD"/>
    <w:rsid w:val="00D27A65"/>
    <w:rsid w:val="00D30715"/>
    <w:rsid w:val="00D30809"/>
    <w:rsid w:val="00D30EAE"/>
    <w:rsid w:val="00D35E14"/>
    <w:rsid w:val="00D36360"/>
    <w:rsid w:val="00D36ADA"/>
    <w:rsid w:val="00D36AE4"/>
    <w:rsid w:val="00D378C7"/>
    <w:rsid w:val="00D40990"/>
    <w:rsid w:val="00D427B4"/>
    <w:rsid w:val="00D4383F"/>
    <w:rsid w:val="00D44E3E"/>
    <w:rsid w:val="00D47931"/>
    <w:rsid w:val="00D479B4"/>
    <w:rsid w:val="00D536E3"/>
    <w:rsid w:val="00D56153"/>
    <w:rsid w:val="00D62FD3"/>
    <w:rsid w:val="00D65DF2"/>
    <w:rsid w:val="00D84385"/>
    <w:rsid w:val="00D869A6"/>
    <w:rsid w:val="00D86D9C"/>
    <w:rsid w:val="00D9086B"/>
    <w:rsid w:val="00D92433"/>
    <w:rsid w:val="00D958CA"/>
    <w:rsid w:val="00DA1AD9"/>
    <w:rsid w:val="00DA21FB"/>
    <w:rsid w:val="00DA26DD"/>
    <w:rsid w:val="00DA4DFD"/>
    <w:rsid w:val="00DA79C8"/>
    <w:rsid w:val="00DB11A1"/>
    <w:rsid w:val="00DB17BC"/>
    <w:rsid w:val="00DB2CBE"/>
    <w:rsid w:val="00DB3316"/>
    <w:rsid w:val="00DC24AB"/>
    <w:rsid w:val="00DC4A70"/>
    <w:rsid w:val="00DC5E1F"/>
    <w:rsid w:val="00DC6770"/>
    <w:rsid w:val="00DD0D41"/>
    <w:rsid w:val="00DD2852"/>
    <w:rsid w:val="00DD3F13"/>
    <w:rsid w:val="00DD5268"/>
    <w:rsid w:val="00DD5B46"/>
    <w:rsid w:val="00DD5E89"/>
    <w:rsid w:val="00DE0707"/>
    <w:rsid w:val="00DE07D4"/>
    <w:rsid w:val="00DE3CB2"/>
    <w:rsid w:val="00DE6FD3"/>
    <w:rsid w:val="00DF40E2"/>
    <w:rsid w:val="00DF4CA5"/>
    <w:rsid w:val="00DF5090"/>
    <w:rsid w:val="00E00E3B"/>
    <w:rsid w:val="00E03184"/>
    <w:rsid w:val="00E03665"/>
    <w:rsid w:val="00E04CB5"/>
    <w:rsid w:val="00E04FA0"/>
    <w:rsid w:val="00E0657D"/>
    <w:rsid w:val="00E1011D"/>
    <w:rsid w:val="00E1114B"/>
    <w:rsid w:val="00E16843"/>
    <w:rsid w:val="00E21E87"/>
    <w:rsid w:val="00E22ECE"/>
    <w:rsid w:val="00E2696E"/>
    <w:rsid w:val="00E36C7C"/>
    <w:rsid w:val="00E37326"/>
    <w:rsid w:val="00E4081F"/>
    <w:rsid w:val="00E41BD3"/>
    <w:rsid w:val="00E449DD"/>
    <w:rsid w:val="00E458B5"/>
    <w:rsid w:val="00E52936"/>
    <w:rsid w:val="00E53FBF"/>
    <w:rsid w:val="00E546E4"/>
    <w:rsid w:val="00E548DE"/>
    <w:rsid w:val="00E6076D"/>
    <w:rsid w:val="00E6492B"/>
    <w:rsid w:val="00E725A5"/>
    <w:rsid w:val="00E747F3"/>
    <w:rsid w:val="00E75184"/>
    <w:rsid w:val="00E75CDE"/>
    <w:rsid w:val="00E76492"/>
    <w:rsid w:val="00E85EEA"/>
    <w:rsid w:val="00E933C6"/>
    <w:rsid w:val="00E950F8"/>
    <w:rsid w:val="00E9570E"/>
    <w:rsid w:val="00EB168D"/>
    <w:rsid w:val="00EB4F8E"/>
    <w:rsid w:val="00EB50AE"/>
    <w:rsid w:val="00EB5803"/>
    <w:rsid w:val="00EB6926"/>
    <w:rsid w:val="00EB7A44"/>
    <w:rsid w:val="00EC04E4"/>
    <w:rsid w:val="00EC0E1D"/>
    <w:rsid w:val="00EC5DF4"/>
    <w:rsid w:val="00EC67F3"/>
    <w:rsid w:val="00ED129D"/>
    <w:rsid w:val="00ED633C"/>
    <w:rsid w:val="00ED79B6"/>
    <w:rsid w:val="00EE1E34"/>
    <w:rsid w:val="00EE1E95"/>
    <w:rsid w:val="00EE4EA8"/>
    <w:rsid w:val="00EF196E"/>
    <w:rsid w:val="00EF7717"/>
    <w:rsid w:val="00F00B54"/>
    <w:rsid w:val="00F01D82"/>
    <w:rsid w:val="00F0212D"/>
    <w:rsid w:val="00F04B17"/>
    <w:rsid w:val="00F120C4"/>
    <w:rsid w:val="00F128ED"/>
    <w:rsid w:val="00F13A14"/>
    <w:rsid w:val="00F14596"/>
    <w:rsid w:val="00F17532"/>
    <w:rsid w:val="00F17DED"/>
    <w:rsid w:val="00F22C22"/>
    <w:rsid w:val="00F23949"/>
    <w:rsid w:val="00F24424"/>
    <w:rsid w:val="00F2708B"/>
    <w:rsid w:val="00F314ED"/>
    <w:rsid w:val="00F32D44"/>
    <w:rsid w:val="00F33E01"/>
    <w:rsid w:val="00F36A82"/>
    <w:rsid w:val="00F370F6"/>
    <w:rsid w:val="00F416A0"/>
    <w:rsid w:val="00F43C2E"/>
    <w:rsid w:val="00F44AB1"/>
    <w:rsid w:val="00F45A83"/>
    <w:rsid w:val="00F52ED9"/>
    <w:rsid w:val="00F53F26"/>
    <w:rsid w:val="00F54846"/>
    <w:rsid w:val="00F55520"/>
    <w:rsid w:val="00F62FE6"/>
    <w:rsid w:val="00F6367B"/>
    <w:rsid w:val="00F636F0"/>
    <w:rsid w:val="00F64CB3"/>
    <w:rsid w:val="00F65827"/>
    <w:rsid w:val="00F712B1"/>
    <w:rsid w:val="00F756CF"/>
    <w:rsid w:val="00F76DA6"/>
    <w:rsid w:val="00F8046E"/>
    <w:rsid w:val="00F81955"/>
    <w:rsid w:val="00F85D0E"/>
    <w:rsid w:val="00F910CA"/>
    <w:rsid w:val="00F91202"/>
    <w:rsid w:val="00F91D5B"/>
    <w:rsid w:val="00F93A58"/>
    <w:rsid w:val="00F95783"/>
    <w:rsid w:val="00F969FE"/>
    <w:rsid w:val="00FA3A1A"/>
    <w:rsid w:val="00FB6519"/>
    <w:rsid w:val="00FC3C6C"/>
    <w:rsid w:val="00FC3D46"/>
    <w:rsid w:val="00FC4266"/>
    <w:rsid w:val="00FC5A52"/>
    <w:rsid w:val="00FC6D45"/>
    <w:rsid w:val="00FD2114"/>
    <w:rsid w:val="00FD5629"/>
    <w:rsid w:val="00FD79CE"/>
    <w:rsid w:val="00FE2318"/>
    <w:rsid w:val="00FF151C"/>
    <w:rsid w:val="00FF49E4"/>
    <w:rsid w:val="00FF5FC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51483"/>
  <w15:docId w15:val="{32A018D9-1AB8-4450-9F4B-264D7ABA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D9D"/>
    <w:pPr>
      <w:suppressAutoHyphens/>
    </w:pPr>
    <w:rPr>
      <w:sz w:val="24"/>
      <w:szCs w:val="24"/>
      <w:lang w:val="es-ES" w:eastAsia="ar-SA"/>
    </w:rPr>
  </w:style>
  <w:style w:type="paragraph" w:styleId="Ttulo1">
    <w:name w:val="heading 1"/>
    <w:basedOn w:val="Normal"/>
    <w:next w:val="Normal"/>
    <w:link w:val="Ttulo1Car"/>
    <w:qFormat/>
    <w:rsid w:val="005B1D9D"/>
    <w:pPr>
      <w:keepNext/>
      <w:tabs>
        <w:tab w:val="num" w:pos="720"/>
      </w:tabs>
      <w:outlineLvl w:val="0"/>
    </w:pPr>
    <w:rPr>
      <w:rFonts w:ascii="Arial Narrow" w:hAnsi="Arial Narrow"/>
      <w:b/>
      <w:sz w:val="22"/>
      <w:szCs w:val="20"/>
      <w:u w:val="single"/>
      <w:lang w:val="es-MX"/>
    </w:rPr>
  </w:style>
  <w:style w:type="paragraph" w:styleId="Ttulo2">
    <w:name w:val="heading 2"/>
    <w:basedOn w:val="Normal"/>
    <w:next w:val="Normal"/>
    <w:link w:val="Ttulo2Car"/>
    <w:uiPriority w:val="9"/>
    <w:unhideWhenUsed/>
    <w:qFormat/>
    <w:rsid w:val="00187753"/>
    <w:pPr>
      <w:keepNext/>
      <w:keepLines/>
      <w:suppressAutoHyphens w:val="0"/>
      <w:spacing w:before="200" w:line="276" w:lineRule="auto"/>
      <w:outlineLvl w:val="1"/>
    </w:pPr>
    <w:rPr>
      <w:rFonts w:ascii="Arial" w:hAnsi="Arial"/>
      <w:b/>
      <w:bCs/>
      <w:szCs w:val="26"/>
      <w:lang w:val="x-none" w:eastAsia="en-US"/>
    </w:rPr>
  </w:style>
  <w:style w:type="paragraph" w:styleId="Ttulo5">
    <w:name w:val="heading 5"/>
    <w:basedOn w:val="Normal"/>
    <w:next w:val="Normal"/>
    <w:link w:val="Ttulo5Car"/>
    <w:uiPriority w:val="9"/>
    <w:semiHidden/>
    <w:unhideWhenUsed/>
    <w:qFormat/>
    <w:rsid w:val="00187753"/>
    <w:pPr>
      <w:suppressAutoHyphens w:val="0"/>
      <w:spacing w:before="240" w:after="60" w:line="276" w:lineRule="auto"/>
      <w:outlineLvl w:val="4"/>
    </w:pPr>
    <w:rPr>
      <w:rFonts w:ascii="Calibri" w:hAnsi="Calibri"/>
      <w:b/>
      <w:bCs/>
      <w:i/>
      <w:iCs/>
      <w:sz w:val="26"/>
      <w:szCs w:val="26"/>
      <w:lang w:val="x-none" w:eastAsia="en-US"/>
    </w:rPr>
  </w:style>
  <w:style w:type="paragraph" w:styleId="Ttulo9">
    <w:name w:val="heading 9"/>
    <w:basedOn w:val="Normal"/>
    <w:next w:val="Normal"/>
    <w:link w:val="Ttulo9Car"/>
    <w:qFormat/>
    <w:rsid w:val="00187753"/>
    <w:pPr>
      <w:keepNext/>
      <w:outlineLvl w:val="8"/>
    </w:pPr>
    <w:rPr>
      <w:rFonts w:ascii="Arial" w:eastAsia="MS Mincho" w:hAnsi="Arial"/>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5B1D9D"/>
    <w:rPr>
      <w:rFonts w:ascii="Arial Narrow" w:hAnsi="Arial Narrow"/>
      <w:b/>
      <w:sz w:val="22"/>
      <w:u w:val="single"/>
      <w:lang w:val="es-MX" w:eastAsia="ar-SA" w:bidi="ar-SA"/>
    </w:rPr>
  </w:style>
  <w:style w:type="paragraph" w:styleId="Encabezado">
    <w:name w:val="header"/>
    <w:aliases w:val="maria"/>
    <w:basedOn w:val="Normal"/>
    <w:link w:val="EncabezadoCar"/>
    <w:rsid w:val="005B1D9D"/>
    <w:pPr>
      <w:tabs>
        <w:tab w:val="center" w:pos="4252"/>
        <w:tab w:val="right" w:pos="8504"/>
      </w:tabs>
    </w:pPr>
  </w:style>
  <w:style w:type="character" w:customStyle="1" w:styleId="EncabezadoCar">
    <w:name w:val="Encabezado Car"/>
    <w:aliases w:val="maria Car"/>
    <w:link w:val="Encabezado"/>
    <w:locked/>
    <w:rsid w:val="005B1D9D"/>
    <w:rPr>
      <w:sz w:val="24"/>
      <w:szCs w:val="24"/>
      <w:lang w:val="es-ES" w:eastAsia="ar-SA" w:bidi="ar-SA"/>
    </w:rPr>
  </w:style>
  <w:style w:type="paragraph" w:styleId="Piedepgina">
    <w:name w:val="footer"/>
    <w:basedOn w:val="Normal"/>
    <w:link w:val="PiedepginaCar"/>
    <w:uiPriority w:val="99"/>
    <w:rsid w:val="005B1D9D"/>
    <w:pPr>
      <w:tabs>
        <w:tab w:val="center" w:pos="4252"/>
        <w:tab w:val="right" w:pos="8504"/>
      </w:tabs>
    </w:pPr>
  </w:style>
  <w:style w:type="character" w:customStyle="1" w:styleId="PiedepginaCar">
    <w:name w:val="Pie de página Car"/>
    <w:link w:val="Piedepgina"/>
    <w:uiPriority w:val="99"/>
    <w:locked/>
    <w:rsid w:val="005B1D9D"/>
    <w:rPr>
      <w:sz w:val="24"/>
      <w:szCs w:val="24"/>
      <w:lang w:val="es-ES" w:eastAsia="ar-SA" w:bidi="ar-SA"/>
    </w:rPr>
  </w:style>
  <w:style w:type="paragraph" w:styleId="Textoindependiente">
    <w:name w:val="Body Text"/>
    <w:basedOn w:val="Normal"/>
    <w:link w:val="TextoindependienteCar"/>
    <w:rsid w:val="005B1D9D"/>
    <w:pPr>
      <w:spacing w:after="120"/>
    </w:pPr>
  </w:style>
  <w:style w:type="character" w:customStyle="1" w:styleId="TextoindependienteCar">
    <w:name w:val="Texto independiente Car"/>
    <w:link w:val="Textoindependiente"/>
    <w:locked/>
    <w:rsid w:val="005B1D9D"/>
    <w:rPr>
      <w:sz w:val="24"/>
      <w:szCs w:val="24"/>
      <w:lang w:val="es-ES" w:eastAsia="ar-SA" w:bidi="ar-SA"/>
    </w:rPr>
  </w:style>
  <w:style w:type="paragraph" w:customStyle="1" w:styleId="Default">
    <w:name w:val="Default"/>
    <w:rsid w:val="00266458"/>
    <w:pPr>
      <w:autoSpaceDE w:val="0"/>
      <w:autoSpaceDN w:val="0"/>
      <w:adjustRightInd w:val="0"/>
    </w:pPr>
    <w:rPr>
      <w:rFonts w:ascii="Arial" w:hAnsi="Arial" w:cs="Arial"/>
      <w:color w:val="000000"/>
      <w:sz w:val="24"/>
      <w:szCs w:val="24"/>
      <w:lang w:val="es-ES" w:eastAsia="es-ES"/>
    </w:rPr>
  </w:style>
  <w:style w:type="paragraph" w:styleId="Prrafodelista">
    <w:name w:val="List Paragraph"/>
    <w:aliases w:val="Lista 123,Ha,Number List 1,Fundamentacion,Lista vistosa - Énfasis 11,Titulo de Fígura,TITULO A,Titulo parrafo,Punto,TITULO,Imagen 01.,Párrafo de lista2,Párrafo de lista4,Párrafo de lista21,Iz - Párrafo de lista,Sivsa Parrafo,Cuadro 2-1"/>
    <w:basedOn w:val="Normal"/>
    <w:link w:val="PrrafodelistaCar"/>
    <w:uiPriority w:val="34"/>
    <w:qFormat/>
    <w:rsid w:val="00042570"/>
    <w:pPr>
      <w:ind w:left="708"/>
    </w:pPr>
  </w:style>
  <w:style w:type="paragraph" w:customStyle="1" w:styleId="Pa7">
    <w:name w:val="Pa7"/>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4">
    <w:name w:val="Pa4"/>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72">
    <w:name w:val="Pa72"/>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39">
    <w:name w:val="Pa39"/>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ecxmsonormal">
    <w:name w:val="ecxmsonormal"/>
    <w:basedOn w:val="Normal"/>
    <w:rsid w:val="006D659F"/>
    <w:pPr>
      <w:suppressAutoHyphens w:val="0"/>
      <w:spacing w:after="324"/>
    </w:pPr>
    <w:rPr>
      <w:lang w:eastAsia="es-ES"/>
    </w:rPr>
  </w:style>
  <w:style w:type="paragraph" w:styleId="NormalWeb">
    <w:name w:val="Normal (Web)"/>
    <w:basedOn w:val="Normal"/>
    <w:uiPriority w:val="99"/>
    <w:unhideWhenUsed/>
    <w:rsid w:val="000E20E3"/>
    <w:pPr>
      <w:suppressAutoHyphens w:val="0"/>
      <w:spacing w:before="100" w:beforeAutospacing="1" w:after="100" w:afterAutospacing="1"/>
      <w:jc w:val="both"/>
    </w:pPr>
    <w:rPr>
      <w:rFonts w:ascii="Arial" w:hAnsi="Arial" w:cs="Arial"/>
      <w:color w:val="000000"/>
      <w:sz w:val="20"/>
      <w:szCs w:val="20"/>
      <w:lang w:val="es-PE" w:eastAsia="es-PE"/>
    </w:rPr>
  </w:style>
  <w:style w:type="paragraph" w:styleId="Textodeglobo">
    <w:name w:val="Balloon Text"/>
    <w:basedOn w:val="Normal"/>
    <w:link w:val="TextodegloboCar"/>
    <w:uiPriority w:val="99"/>
    <w:rsid w:val="000E01D2"/>
    <w:rPr>
      <w:rFonts w:ascii="Tahoma" w:hAnsi="Tahoma"/>
      <w:sz w:val="16"/>
      <w:szCs w:val="16"/>
    </w:rPr>
  </w:style>
  <w:style w:type="character" w:customStyle="1" w:styleId="TextodegloboCar">
    <w:name w:val="Texto de globo Car"/>
    <w:link w:val="Textodeglobo"/>
    <w:uiPriority w:val="99"/>
    <w:rsid w:val="000E01D2"/>
    <w:rPr>
      <w:rFonts w:ascii="Tahoma" w:hAnsi="Tahoma" w:cs="Tahoma"/>
      <w:sz w:val="16"/>
      <w:szCs w:val="16"/>
      <w:lang w:val="es-ES" w:eastAsia="ar-SA"/>
    </w:rPr>
  </w:style>
  <w:style w:type="table" w:styleId="Tablaconcuadrcula">
    <w:name w:val="Table Grid"/>
    <w:basedOn w:val="Tablanormal"/>
    <w:uiPriority w:val="59"/>
    <w:rsid w:val="00C71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6">
    <w:name w:val="Pa26"/>
    <w:basedOn w:val="Default"/>
    <w:next w:val="Default"/>
    <w:uiPriority w:val="99"/>
    <w:rsid w:val="00865784"/>
    <w:pPr>
      <w:spacing w:line="181" w:lineRule="atLeast"/>
    </w:pPr>
    <w:rPr>
      <w:rFonts w:ascii="Humnst777 BT" w:hAnsi="Humnst777 BT" w:cs="Times New Roman"/>
      <w:color w:val="auto"/>
      <w:lang w:val="es-PE" w:eastAsia="es-PE"/>
    </w:rPr>
  </w:style>
  <w:style w:type="character" w:styleId="Refdenotaalpie">
    <w:name w:val="footnote reference"/>
    <w:aliases w:val="16 Point,Superscript 6 Point"/>
    <w:uiPriority w:val="99"/>
    <w:rsid w:val="000C16C6"/>
    <w:rPr>
      <w:vertAlign w:val="superscript"/>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qFormat/>
    <w:rsid w:val="00C0475E"/>
    <w:pPr>
      <w:suppressAutoHyphens w:val="0"/>
    </w:pPr>
    <w:rPr>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link w:val="Textonotapie"/>
    <w:rsid w:val="00C0475E"/>
    <w:rPr>
      <w:sz w:val="24"/>
      <w:szCs w:val="24"/>
      <w:lang w:val="es-MX" w:eastAsia="es-MX"/>
    </w:rPr>
  </w:style>
  <w:style w:type="paragraph" w:customStyle="1" w:styleId="WW-Sangra3detindependiente">
    <w:name w:val="WW-Sangría 3 de t. independiente"/>
    <w:basedOn w:val="Normal"/>
    <w:rsid w:val="00C0475E"/>
    <w:pPr>
      <w:widowControl w:val="0"/>
      <w:ind w:left="426" w:firstLine="1"/>
      <w:jc w:val="both"/>
    </w:pPr>
    <w:rPr>
      <w:rFonts w:eastAsia="MS Mincho"/>
      <w:lang w:val="es-ES_tradnl" w:eastAsia="es-PE"/>
    </w:rPr>
  </w:style>
  <w:style w:type="character" w:styleId="Hipervnculo">
    <w:name w:val="Hyperlink"/>
    <w:uiPriority w:val="99"/>
    <w:rsid w:val="00BA3056"/>
    <w:rPr>
      <w:color w:val="0000FF"/>
      <w:u w:val="single"/>
    </w:rPr>
  </w:style>
  <w:style w:type="paragraph" w:customStyle="1" w:styleId="Ttulo10">
    <w:name w:val="Título1"/>
    <w:basedOn w:val="Normal"/>
    <w:link w:val="TtuloCar"/>
    <w:qFormat/>
    <w:rsid w:val="00293A07"/>
    <w:pPr>
      <w:suppressAutoHyphens w:val="0"/>
      <w:spacing w:before="100" w:beforeAutospacing="1" w:after="100" w:afterAutospacing="1"/>
    </w:pPr>
    <w:rPr>
      <w:lang w:val="x-none" w:eastAsia="es-ES"/>
    </w:rPr>
  </w:style>
  <w:style w:type="character" w:customStyle="1" w:styleId="TtuloCar">
    <w:name w:val="Título Car"/>
    <w:link w:val="Ttulo10"/>
    <w:rsid w:val="00293A07"/>
    <w:rPr>
      <w:sz w:val="24"/>
      <w:szCs w:val="24"/>
      <w:lang w:val="x-none" w:eastAsia="es-ES"/>
    </w:rPr>
  </w:style>
  <w:style w:type="paragraph" w:styleId="Sinespaciado">
    <w:name w:val="No Spacing"/>
    <w:uiPriority w:val="1"/>
    <w:qFormat/>
    <w:rsid w:val="00293A07"/>
    <w:rPr>
      <w:rFonts w:ascii="Calibri" w:eastAsia="Calibri" w:hAnsi="Calibri"/>
      <w:sz w:val="22"/>
      <w:szCs w:val="22"/>
      <w:lang w:eastAsia="en-US"/>
    </w:rPr>
  </w:style>
  <w:style w:type="paragraph" w:customStyle="1" w:styleId="ParaAttribute2">
    <w:name w:val="ParaAttribute2"/>
    <w:rsid w:val="00293A07"/>
    <w:pPr>
      <w:widowControl w:val="0"/>
      <w:suppressAutoHyphens/>
    </w:pPr>
    <w:rPr>
      <w:rFonts w:eastAsia="Batang"/>
      <w:lang w:eastAsia="zh-CN"/>
    </w:rPr>
  </w:style>
  <w:style w:type="character" w:customStyle="1" w:styleId="PrrafodelistaCar">
    <w:name w:val="Párrafo de lista Car"/>
    <w:aliases w:val="Lista 123 Car,Ha Car,Number List 1 Car,Fundamentacion Car,Lista vistosa - Énfasis 11 Car,Titulo de Fígura Car,TITULO A Car,Titulo parrafo Car,Punto Car,TITULO Car,Imagen 01. Car,Párrafo de lista2 Car,Párrafo de lista4 Car"/>
    <w:link w:val="Prrafodelista"/>
    <w:uiPriority w:val="34"/>
    <w:qFormat/>
    <w:rsid w:val="00357C1D"/>
    <w:rPr>
      <w:sz w:val="24"/>
      <w:szCs w:val="24"/>
      <w:lang w:val="es-ES" w:eastAsia="ar-SA"/>
    </w:rPr>
  </w:style>
  <w:style w:type="paragraph" w:styleId="Sangradetextonormal">
    <w:name w:val="Body Text Indent"/>
    <w:basedOn w:val="Normal"/>
    <w:link w:val="SangradetextonormalCar"/>
    <w:rsid w:val="00302377"/>
    <w:pPr>
      <w:suppressAutoHyphens w:val="0"/>
      <w:spacing w:after="120"/>
      <w:ind w:left="283"/>
    </w:pPr>
    <w:rPr>
      <w:lang w:eastAsia="es-ES"/>
    </w:rPr>
  </w:style>
  <w:style w:type="character" w:customStyle="1" w:styleId="SangradetextonormalCar">
    <w:name w:val="Sangría de texto normal Car"/>
    <w:link w:val="Sangradetextonormal"/>
    <w:rsid w:val="00302377"/>
    <w:rPr>
      <w:sz w:val="24"/>
      <w:szCs w:val="24"/>
      <w:lang w:val="es-ES" w:eastAsia="es-ES"/>
    </w:rPr>
  </w:style>
  <w:style w:type="table" w:customStyle="1" w:styleId="Tablaconcuadrcula1">
    <w:name w:val="Tabla con cuadrícula1"/>
    <w:basedOn w:val="Tablanormal"/>
    <w:next w:val="Tablaconcuadrcula"/>
    <w:uiPriority w:val="39"/>
    <w:rsid w:val="001A26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
    <w:rsid w:val="00187753"/>
    <w:rPr>
      <w:rFonts w:ascii="Arial" w:hAnsi="Arial"/>
      <w:b/>
      <w:bCs/>
      <w:sz w:val="24"/>
      <w:szCs w:val="26"/>
      <w:lang w:val="x-none" w:eastAsia="en-US"/>
    </w:rPr>
  </w:style>
  <w:style w:type="character" w:customStyle="1" w:styleId="Ttulo5Car">
    <w:name w:val="Título 5 Car"/>
    <w:link w:val="Ttulo5"/>
    <w:uiPriority w:val="9"/>
    <w:semiHidden/>
    <w:rsid w:val="00187753"/>
    <w:rPr>
      <w:rFonts w:ascii="Calibri" w:hAnsi="Calibri"/>
      <w:b/>
      <w:bCs/>
      <w:i/>
      <w:iCs/>
      <w:sz w:val="26"/>
      <w:szCs w:val="26"/>
      <w:lang w:val="x-none" w:eastAsia="en-US"/>
    </w:rPr>
  </w:style>
  <w:style w:type="character" w:customStyle="1" w:styleId="Ttulo9Car">
    <w:name w:val="Título 9 Car"/>
    <w:link w:val="Ttulo9"/>
    <w:rsid w:val="00187753"/>
    <w:rPr>
      <w:rFonts w:ascii="Arial" w:eastAsia="MS Mincho" w:hAnsi="Arial"/>
      <w:b/>
      <w:lang w:val="es-ES" w:eastAsia="es-ES"/>
    </w:rPr>
  </w:style>
  <w:style w:type="character" w:styleId="Refdecomentario">
    <w:name w:val="annotation reference"/>
    <w:uiPriority w:val="99"/>
    <w:unhideWhenUsed/>
    <w:rsid w:val="00187753"/>
    <w:rPr>
      <w:sz w:val="16"/>
      <w:szCs w:val="16"/>
    </w:rPr>
  </w:style>
  <w:style w:type="paragraph" w:styleId="Textocomentario">
    <w:name w:val="annotation text"/>
    <w:basedOn w:val="Normal"/>
    <w:link w:val="TextocomentarioCar"/>
    <w:uiPriority w:val="99"/>
    <w:unhideWhenUsed/>
    <w:rsid w:val="00187753"/>
    <w:pPr>
      <w:suppressAutoHyphens w:val="0"/>
      <w:spacing w:line="276" w:lineRule="auto"/>
    </w:pPr>
    <w:rPr>
      <w:rFonts w:ascii="Calibri" w:eastAsia="Calibri" w:hAnsi="Calibri"/>
      <w:sz w:val="20"/>
      <w:szCs w:val="20"/>
      <w:lang w:val="x-none" w:eastAsia="en-US"/>
    </w:rPr>
  </w:style>
  <w:style w:type="character" w:customStyle="1" w:styleId="TextocomentarioCar">
    <w:name w:val="Texto comentario Car"/>
    <w:link w:val="Textocomentario"/>
    <w:uiPriority w:val="99"/>
    <w:rsid w:val="00187753"/>
    <w:rPr>
      <w:rFonts w:ascii="Calibri" w:eastAsia="Calibri" w:hAnsi="Calibri"/>
      <w:lang w:val="x-none" w:eastAsia="en-US"/>
    </w:rPr>
  </w:style>
  <w:style w:type="paragraph" w:styleId="Asuntodelcomentario">
    <w:name w:val="annotation subject"/>
    <w:basedOn w:val="Textocomentario"/>
    <w:next w:val="Textocomentario"/>
    <w:link w:val="AsuntodelcomentarioCar"/>
    <w:uiPriority w:val="99"/>
    <w:unhideWhenUsed/>
    <w:rsid w:val="00187753"/>
    <w:rPr>
      <w:b/>
      <w:bCs/>
    </w:rPr>
  </w:style>
  <w:style w:type="character" w:customStyle="1" w:styleId="AsuntodelcomentarioCar">
    <w:name w:val="Asunto del comentario Car"/>
    <w:link w:val="Asuntodelcomentario"/>
    <w:uiPriority w:val="99"/>
    <w:rsid w:val="00187753"/>
    <w:rPr>
      <w:rFonts w:ascii="Calibri" w:eastAsia="Calibri" w:hAnsi="Calibri"/>
      <w:b/>
      <w:bCs/>
      <w:lang w:val="x-none" w:eastAsia="en-US"/>
    </w:rPr>
  </w:style>
  <w:style w:type="paragraph" w:styleId="TDC1">
    <w:name w:val="toc 1"/>
    <w:basedOn w:val="Normal"/>
    <w:next w:val="Normal"/>
    <w:autoRedefine/>
    <w:uiPriority w:val="39"/>
    <w:unhideWhenUsed/>
    <w:rsid w:val="00187753"/>
    <w:pPr>
      <w:suppressAutoHyphens w:val="0"/>
      <w:spacing w:after="100" w:line="276" w:lineRule="auto"/>
    </w:pPr>
    <w:rPr>
      <w:rFonts w:ascii="Calibri" w:eastAsia="Calibri" w:hAnsi="Calibri"/>
      <w:sz w:val="22"/>
      <w:szCs w:val="22"/>
      <w:lang w:val="es-PE" w:eastAsia="en-US"/>
    </w:rPr>
  </w:style>
  <w:style w:type="paragraph" w:styleId="TDC2">
    <w:name w:val="toc 2"/>
    <w:basedOn w:val="Normal"/>
    <w:next w:val="Normal"/>
    <w:autoRedefine/>
    <w:uiPriority w:val="39"/>
    <w:unhideWhenUsed/>
    <w:rsid w:val="00187753"/>
    <w:pPr>
      <w:tabs>
        <w:tab w:val="right" w:leader="dot" w:pos="8921"/>
      </w:tabs>
      <w:suppressAutoHyphens w:val="0"/>
      <w:spacing w:after="100" w:line="276" w:lineRule="auto"/>
      <w:ind w:left="220" w:hanging="220"/>
    </w:pPr>
    <w:rPr>
      <w:rFonts w:ascii="Calibri" w:eastAsia="Calibri" w:hAnsi="Calibri"/>
      <w:sz w:val="22"/>
      <w:szCs w:val="22"/>
      <w:lang w:val="es-PE" w:eastAsia="en-US"/>
    </w:rPr>
  </w:style>
  <w:style w:type="paragraph" w:styleId="TDC9">
    <w:name w:val="toc 9"/>
    <w:basedOn w:val="Normal"/>
    <w:next w:val="Normal"/>
    <w:autoRedefine/>
    <w:uiPriority w:val="39"/>
    <w:unhideWhenUsed/>
    <w:rsid w:val="00187753"/>
    <w:pPr>
      <w:suppressAutoHyphens w:val="0"/>
      <w:spacing w:after="100" w:line="276" w:lineRule="auto"/>
      <w:ind w:left="1760"/>
    </w:pPr>
    <w:rPr>
      <w:rFonts w:ascii="Calibri" w:eastAsia="Calibri" w:hAnsi="Calibri"/>
      <w:sz w:val="22"/>
      <w:szCs w:val="22"/>
      <w:lang w:val="es-PE" w:eastAsia="en-US"/>
    </w:rPr>
  </w:style>
  <w:style w:type="paragraph" w:styleId="Textoindependiente3">
    <w:name w:val="Body Text 3"/>
    <w:basedOn w:val="Normal"/>
    <w:link w:val="Textoindependiente3Car"/>
    <w:rsid w:val="00187753"/>
    <w:rPr>
      <w:rFonts w:ascii="Arial" w:eastAsia="MS Mincho" w:hAnsi="Arial"/>
      <w:b/>
      <w:i/>
      <w:sz w:val="20"/>
      <w:szCs w:val="20"/>
      <w:lang w:eastAsia="es-ES"/>
    </w:rPr>
  </w:style>
  <w:style w:type="character" w:customStyle="1" w:styleId="Textoindependiente3Car">
    <w:name w:val="Texto independiente 3 Car"/>
    <w:link w:val="Textoindependiente3"/>
    <w:rsid w:val="00187753"/>
    <w:rPr>
      <w:rFonts w:ascii="Arial" w:eastAsia="MS Mincho" w:hAnsi="Arial"/>
      <w:b/>
      <w:i/>
      <w:lang w:val="es-ES" w:eastAsia="es-ES"/>
    </w:rPr>
  </w:style>
  <w:style w:type="paragraph" w:styleId="Sangra3detindependiente">
    <w:name w:val="Body Text Indent 3"/>
    <w:basedOn w:val="Normal"/>
    <w:link w:val="Sangra3detindependienteCar"/>
    <w:uiPriority w:val="99"/>
    <w:unhideWhenUsed/>
    <w:rsid w:val="00187753"/>
    <w:pPr>
      <w:suppressAutoHyphens w:val="0"/>
      <w:spacing w:after="120" w:line="276" w:lineRule="auto"/>
      <w:ind w:left="283"/>
    </w:pPr>
    <w:rPr>
      <w:rFonts w:ascii="Calibri" w:eastAsia="Calibri" w:hAnsi="Calibri"/>
      <w:sz w:val="16"/>
      <w:szCs w:val="16"/>
      <w:lang w:val="es-PE" w:eastAsia="en-US"/>
    </w:rPr>
  </w:style>
  <w:style w:type="character" w:customStyle="1" w:styleId="Sangra3detindependienteCar">
    <w:name w:val="Sangría 3 de t. independiente Car"/>
    <w:link w:val="Sangra3detindependiente"/>
    <w:uiPriority w:val="99"/>
    <w:rsid w:val="00187753"/>
    <w:rPr>
      <w:rFonts w:ascii="Calibri" w:eastAsia="Calibri" w:hAnsi="Calibri"/>
      <w:sz w:val="16"/>
      <w:szCs w:val="16"/>
      <w:lang w:eastAsia="en-US"/>
    </w:rPr>
  </w:style>
  <w:style w:type="paragraph" w:customStyle="1" w:styleId="Puesto">
    <w:name w:val="Puesto"/>
    <w:basedOn w:val="Normal"/>
    <w:next w:val="Normal"/>
    <w:link w:val="PuestoCar"/>
    <w:uiPriority w:val="10"/>
    <w:qFormat/>
    <w:rsid w:val="00187753"/>
    <w:pPr>
      <w:suppressAutoHyphens w:val="0"/>
      <w:spacing w:before="240" w:after="60" w:line="276" w:lineRule="auto"/>
      <w:jc w:val="center"/>
      <w:outlineLvl w:val="0"/>
    </w:pPr>
    <w:rPr>
      <w:rFonts w:ascii="Cambria" w:hAnsi="Cambria"/>
      <w:b/>
      <w:bCs/>
      <w:kern w:val="28"/>
      <w:sz w:val="32"/>
      <w:szCs w:val="32"/>
      <w:lang w:val="es-PE" w:eastAsia="en-US"/>
    </w:rPr>
  </w:style>
  <w:style w:type="character" w:customStyle="1" w:styleId="PuestoCar">
    <w:name w:val="Puesto Car"/>
    <w:link w:val="Puesto"/>
    <w:uiPriority w:val="10"/>
    <w:rsid w:val="00187753"/>
    <w:rPr>
      <w:rFonts w:ascii="Cambria" w:hAnsi="Cambria"/>
      <w:b/>
      <w:bCs/>
      <w:kern w:val="28"/>
      <w:sz w:val="32"/>
      <w:szCs w:val="32"/>
      <w:lang w:eastAsia="en-US"/>
    </w:rPr>
  </w:style>
  <w:style w:type="numbering" w:customStyle="1" w:styleId="Estilo1">
    <w:name w:val="Estilo1"/>
    <w:uiPriority w:val="99"/>
    <w:rsid w:val="00187753"/>
    <w:pPr>
      <w:numPr>
        <w:numId w:val="5"/>
      </w:numPr>
    </w:pPr>
  </w:style>
  <w:style w:type="numbering" w:customStyle="1" w:styleId="Estilo2">
    <w:name w:val="Estilo2"/>
    <w:uiPriority w:val="99"/>
    <w:rsid w:val="00187753"/>
    <w:pPr>
      <w:numPr>
        <w:numId w:val="6"/>
      </w:numPr>
    </w:pPr>
  </w:style>
  <w:style w:type="numbering" w:customStyle="1" w:styleId="Estilo3">
    <w:name w:val="Estilo3"/>
    <w:uiPriority w:val="99"/>
    <w:rsid w:val="00187753"/>
    <w:pPr>
      <w:numPr>
        <w:numId w:val="8"/>
      </w:numPr>
    </w:pPr>
  </w:style>
  <w:style w:type="numbering" w:customStyle="1" w:styleId="Estilo4">
    <w:name w:val="Estilo4"/>
    <w:uiPriority w:val="99"/>
    <w:rsid w:val="00187753"/>
    <w:pPr>
      <w:numPr>
        <w:numId w:val="9"/>
      </w:numPr>
    </w:pPr>
  </w:style>
  <w:style w:type="numbering" w:customStyle="1" w:styleId="Estilo5">
    <w:name w:val="Estilo5"/>
    <w:uiPriority w:val="99"/>
    <w:rsid w:val="00187753"/>
    <w:pPr>
      <w:numPr>
        <w:numId w:val="10"/>
      </w:numPr>
    </w:pPr>
  </w:style>
  <w:style w:type="numbering" w:customStyle="1" w:styleId="Estilo6">
    <w:name w:val="Estilo6"/>
    <w:uiPriority w:val="99"/>
    <w:rsid w:val="00187753"/>
    <w:pPr>
      <w:numPr>
        <w:numId w:val="11"/>
      </w:numPr>
    </w:pPr>
  </w:style>
  <w:style w:type="numbering" w:customStyle="1" w:styleId="Estilo7">
    <w:name w:val="Estilo7"/>
    <w:uiPriority w:val="99"/>
    <w:rsid w:val="00187753"/>
    <w:pPr>
      <w:numPr>
        <w:numId w:val="12"/>
      </w:numPr>
    </w:pPr>
  </w:style>
  <w:style w:type="paragraph" w:customStyle="1" w:styleId="WW-Textosinformato">
    <w:name w:val="WW-Texto sin formato"/>
    <w:basedOn w:val="Normal"/>
    <w:rsid w:val="00187753"/>
    <w:rPr>
      <w:rFonts w:ascii="Courier New" w:hAnsi="Courier New" w:cs="Wingdings"/>
      <w:sz w:val="20"/>
      <w:szCs w:val="20"/>
    </w:rPr>
  </w:style>
  <w:style w:type="paragraph" w:customStyle="1" w:styleId="Prrafodelista1">
    <w:name w:val="Párrafo de lista1"/>
    <w:basedOn w:val="Normal"/>
    <w:link w:val="ListParagraphChar"/>
    <w:rsid w:val="00187753"/>
    <w:pPr>
      <w:suppressAutoHyphens w:val="0"/>
      <w:ind w:left="720"/>
      <w:contextualSpacing/>
    </w:pPr>
    <w:rPr>
      <w:szCs w:val="20"/>
      <w:lang w:val="es-PE" w:eastAsia="es-ES"/>
    </w:rPr>
  </w:style>
  <w:style w:type="character" w:customStyle="1" w:styleId="ListParagraphChar">
    <w:name w:val="List Paragraph Char"/>
    <w:link w:val="Prrafodelista1"/>
    <w:locked/>
    <w:rsid w:val="00187753"/>
    <w:rPr>
      <w:sz w:val="24"/>
      <w:lang w:eastAsia="es-ES"/>
    </w:rPr>
  </w:style>
  <w:style w:type="paragraph" w:customStyle="1" w:styleId="Prrafodelista3">
    <w:name w:val="Párrafo de lista3"/>
    <w:basedOn w:val="Normal"/>
    <w:rsid w:val="00881587"/>
    <w:pPr>
      <w:suppressAutoHyphens w:val="0"/>
      <w:ind w:left="720"/>
      <w:contextualSpacing/>
    </w:pPr>
    <w:rPr>
      <w:szCs w:val="20"/>
      <w:lang w:val="es-PE" w:eastAsia="es-ES"/>
    </w:rPr>
  </w:style>
  <w:style w:type="table" w:customStyle="1" w:styleId="TableNormal">
    <w:name w:val="Table Normal"/>
    <w:uiPriority w:val="2"/>
    <w:semiHidden/>
    <w:unhideWhenUsed/>
    <w:qFormat/>
    <w:rsid w:val="0094275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275D"/>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7394">
      <w:bodyDiv w:val="1"/>
      <w:marLeft w:val="0"/>
      <w:marRight w:val="0"/>
      <w:marTop w:val="0"/>
      <w:marBottom w:val="0"/>
      <w:divBdr>
        <w:top w:val="none" w:sz="0" w:space="0" w:color="auto"/>
        <w:left w:val="none" w:sz="0" w:space="0" w:color="auto"/>
        <w:bottom w:val="none" w:sz="0" w:space="0" w:color="auto"/>
        <w:right w:val="none" w:sz="0" w:space="0" w:color="auto"/>
      </w:divBdr>
    </w:div>
    <w:div w:id="310673287">
      <w:bodyDiv w:val="1"/>
      <w:marLeft w:val="0"/>
      <w:marRight w:val="0"/>
      <w:marTop w:val="0"/>
      <w:marBottom w:val="0"/>
      <w:divBdr>
        <w:top w:val="none" w:sz="0" w:space="0" w:color="auto"/>
        <w:left w:val="none" w:sz="0" w:space="0" w:color="auto"/>
        <w:bottom w:val="none" w:sz="0" w:space="0" w:color="auto"/>
        <w:right w:val="none" w:sz="0" w:space="0" w:color="auto"/>
      </w:divBdr>
    </w:div>
    <w:div w:id="394936382">
      <w:bodyDiv w:val="1"/>
      <w:marLeft w:val="0"/>
      <w:marRight w:val="0"/>
      <w:marTop w:val="0"/>
      <w:marBottom w:val="0"/>
      <w:divBdr>
        <w:top w:val="none" w:sz="0" w:space="0" w:color="auto"/>
        <w:left w:val="none" w:sz="0" w:space="0" w:color="auto"/>
        <w:bottom w:val="none" w:sz="0" w:space="0" w:color="auto"/>
        <w:right w:val="none" w:sz="0" w:space="0" w:color="auto"/>
      </w:divBdr>
    </w:div>
    <w:div w:id="438989356">
      <w:bodyDiv w:val="1"/>
      <w:marLeft w:val="0"/>
      <w:marRight w:val="0"/>
      <w:marTop w:val="0"/>
      <w:marBottom w:val="0"/>
      <w:divBdr>
        <w:top w:val="none" w:sz="0" w:space="0" w:color="auto"/>
        <w:left w:val="none" w:sz="0" w:space="0" w:color="auto"/>
        <w:bottom w:val="none" w:sz="0" w:space="0" w:color="auto"/>
        <w:right w:val="none" w:sz="0" w:space="0" w:color="auto"/>
      </w:divBdr>
    </w:div>
    <w:div w:id="667097132">
      <w:bodyDiv w:val="1"/>
      <w:marLeft w:val="0"/>
      <w:marRight w:val="0"/>
      <w:marTop w:val="0"/>
      <w:marBottom w:val="0"/>
      <w:divBdr>
        <w:top w:val="none" w:sz="0" w:space="0" w:color="auto"/>
        <w:left w:val="none" w:sz="0" w:space="0" w:color="auto"/>
        <w:bottom w:val="none" w:sz="0" w:space="0" w:color="auto"/>
        <w:right w:val="none" w:sz="0" w:space="0" w:color="auto"/>
      </w:divBdr>
    </w:div>
    <w:div w:id="820342526">
      <w:bodyDiv w:val="1"/>
      <w:marLeft w:val="0"/>
      <w:marRight w:val="0"/>
      <w:marTop w:val="0"/>
      <w:marBottom w:val="0"/>
      <w:divBdr>
        <w:top w:val="none" w:sz="0" w:space="0" w:color="auto"/>
        <w:left w:val="none" w:sz="0" w:space="0" w:color="auto"/>
        <w:bottom w:val="none" w:sz="0" w:space="0" w:color="auto"/>
        <w:right w:val="none" w:sz="0" w:space="0" w:color="auto"/>
      </w:divBdr>
    </w:div>
    <w:div w:id="891038433">
      <w:bodyDiv w:val="1"/>
      <w:marLeft w:val="0"/>
      <w:marRight w:val="0"/>
      <w:marTop w:val="0"/>
      <w:marBottom w:val="0"/>
      <w:divBdr>
        <w:top w:val="none" w:sz="0" w:space="0" w:color="auto"/>
        <w:left w:val="none" w:sz="0" w:space="0" w:color="auto"/>
        <w:bottom w:val="none" w:sz="0" w:space="0" w:color="auto"/>
        <w:right w:val="none" w:sz="0" w:space="0" w:color="auto"/>
      </w:divBdr>
    </w:div>
    <w:div w:id="930240686">
      <w:bodyDiv w:val="1"/>
      <w:marLeft w:val="0"/>
      <w:marRight w:val="0"/>
      <w:marTop w:val="0"/>
      <w:marBottom w:val="0"/>
      <w:divBdr>
        <w:top w:val="none" w:sz="0" w:space="0" w:color="auto"/>
        <w:left w:val="none" w:sz="0" w:space="0" w:color="auto"/>
        <w:bottom w:val="none" w:sz="0" w:space="0" w:color="auto"/>
        <w:right w:val="none" w:sz="0" w:space="0" w:color="auto"/>
      </w:divBdr>
    </w:div>
    <w:div w:id="995762551">
      <w:bodyDiv w:val="1"/>
      <w:marLeft w:val="0"/>
      <w:marRight w:val="0"/>
      <w:marTop w:val="0"/>
      <w:marBottom w:val="0"/>
      <w:divBdr>
        <w:top w:val="none" w:sz="0" w:space="0" w:color="auto"/>
        <w:left w:val="none" w:sz="0" w:space="0" w:color="auto"/>
        <w:bottom w:val="none" w:sz="0" w:space="0" w:color="auto"/>
        <w:right w:val="none" w:sz="0" w:space="0" w:color="auto"/>
      </w:divBdr>
    </w:div>
    <w:div w:id="1000619132">
      <w:bodyDiv w:val="1"/>
      <w:marLeft w:val="0"/>
      <w:marRight w:val="0"/>
      <w:marTop w:val="0"/>
      <w:marBottom w:val="0"/>
      <w:divBdr>
        <w:top w:val="none" w:sz="0" w:space="0" w:color="auto"/>
        <w:left w:val="none" w:sz="0" w:space="0" w:color="auto"/>
        <w:bottom w:val="none" w:sz="0" w:space="0" w:color="auto"/>
        <w:right w:val="none" w:sz="0" w:space="0" w:color="auto"/>
      </w:divBdr>
    </w:div>
    <w:div w:id="1089276829">
      <w:bodyDiv w:val="1"/>
      <w:marLeft w:val="0"/>
      <w:marRight w:val="0"/>
      <w:marTop w:val="0"/>
      <w:marBottom w:val="0"/>
      <w:divBdr>
        <w:top w:val="none" w:sz="0" w:space="0" w:color="auto"/>
        <w:left w:val="none" w:sz="0" w:space="0" w:color="auto"/>
        <w:bottom w:val="none" w:sz="0" w:space="0" w:color="auto"/>
        <w:right w:val="none" w:sz="0" w:space="0" w:color="auto"/>
      </w:divBdr>
    </w:div>
    <w:div w:id="1204291577">
      <w:bodyDiv w:val="1"/>
      <w:marLeft w:val="0"/>
      <w:marRight w:val="0"/>
      <w:marTop w:val="0"/>
      <w:marBottom w:val="0"/>
      <w:divBdr>
        <w:top w:val="none" w:sz="0" w:space="0" w:color="auto"/>
        <w:left w:val="none" w:sz="0" w:space="0" w:color="auto"/>
        <w:bottom w:val="none" w:sz="0" w:space="0" w:color="auto"/>
        <w:right w:val="none" w:sz="0" w:space="0" w:color="auto"/>
      </w:divBdr>
    </w:div>
    <w:div w:id="1254972003">
      <w:bodyDiv w:val="1"/>
      <w:marLeft w:val="0"/>
      <w:marRight w:val="0"/>
      <w:marTop w:val="0"/>
      <w:marBottom w:val="0"/>
      <w:divBdr>
        <w:top w:val="none" w:sz="0" w:space="0" w:color="auto"/>
        <w:left w:val="none" w:sz="0" w:space="0" w:color="auto"/>
        <w:bottom w:val="none" w:sz="0" w:space="0" w:color="auto"/>
        <w:right w:val="none" w:sz="0" w:space="0" w:color="auto"/>
      </w:divBdr>
    </w:div>
    <w:div w:id="1433621996">
      <w:bodyDiv w:val="1"/>
      <w:marLeft w:val="0"/>
      <w:marRight w:val="0"/>
      <w:marTop w:val="0"/>
      <w:marBottom w:val="0"/>
      <w:divBdr>
        <w:top w:val="none" w:sz="0" w:space="0" w:color="auto"/>
        <w:left w:val="none" w:sz="0" w:space="0" w:color="auto"/>
        <w:bottom w:val="none" w:sz="0" w:space="0" w:color="auto"/>
        <w:right w:val="none" w:sz="0" w:space="0" w:color="auto"/>
      </w:divBdr>
    </w:div>
    <w:div w:id="1640068457">
      <w:bodyDiv w:val="1"/>
      <w:marLeft w:val="0"/>
      <w:marRight w:val="0"/>
      <w:marTop w:val="0"/>
      <w:marBottom w:val="0"/>
      <w:divBdr>
        <w:top w:val="none" w:sz="0" w:space="0" w:color="auto"/>
        <w:left w:val="none" w:sz="0" w:space="0" w:color="auto"/>
        <w:bottom w:val="none" w:sz="0" w:space="0" w:color="auto"/>
        <w:right w:val="none" w:sz="0" w:space="0" w:color="auto"/>
      </w:divBdr>
    </w:div>
    <w:div w:id="1661498388">
      <w:bodyDiv w:val="1"/>
      <w:marLeft w:val="0"/>
      <w:marRight w:val="0"/>
      <w:marTop w:val="0"/>
      <w:marBottom w:val="0"/>
      <w:divBdr>
        <w:top w:val="none" w:sz="0" w:space="0" w:color="auto"/>
        <w:left w:val="none" w:sz="0" w:space="0" w:color="auto"/>
        <w:bottom w:val="none" w:sz="0" w:space="0" w:color="auto"/>
        <w:right w:val="none" w:sz="0" w:space="0" w:color="auto"/>
      </w:divBdr>
    </w:div>
    <w:div w:id="1666665564">
      <w:bodyDiv w:val="1"/>
      <w:marLeft w:val="0"/>
      <w:marRight w:val="0"/>
      <w:marTop w:val="0"/>
      <w:marBottom w:val="0"/>
      <w:divBdr>
        <w:top w:val="none" w:sz="0" w:space="0" w:color="auto"/>
        <w:left w:val="none" w:sz="0" w:space="0" w:color="auto"/>
        <w:bottom w:val="none" w:sz="0" w:space="0" w:color="auto"/>
        <w:right w:val="none" w:sz="0" w:space="0" w:color="auto"/>
      </w:divBdr>
    </w:div>
    <w:div w:id="1834105189">
      <w:bodyDiv w:val="1"/>
      <w:marLeft w:val="0"/>
      <w:marRight w:val="0"/>
      <w:marTop w:val="0"/>
      <w:marBottom w:val="0"/>
      <w:divBdr>
        <w:top w:val="none" w:sz="0" w:space="0" w:color="auto"/>
        <w:left w:val="none" w:sz="0" w:space="0" w:color="auto"/>
        <w:bottom w:val="none" w:sz="0" w:space="0" w:color="auto"/>
        <w:right w:val="none" w:sz="0" w:space="0" w:color="auto"/>
      </w:divBdr>
      <w:divsChild>
        <w:div w:id="1125197279">
          <w:marLeft w:val="0"/>
          <w:marRight w:val="0"/>
          <w:marTop w:val="0"/>
          <w:marBottom w:val="0"/>
          <w:divBdr>
            <w:top w:val="none" w:sz="0" w:space="0" w:color="auto"/>
            <w:left w:val="none" w:sz="0" w:space="0" w:color="auto"/>
            <w:bottom w:val="none" w:sz="0" w:space="0" w:color="auto"/>
            <w:right w:val="none" w:sz="0" w:space="0" w:color="auto"/>
          </w:divBdr>
          <w:divsChild>
            <w:div w:id="368998246">
              <w:marLeft w:val="0"/>
              <w:marRight w:val="0"/>
              <w:marTop w:val="0"/>
              <w:marBottom w:val="0"/>
              <w:divBdr>
                <w:top w:val="none" w:sz="0" w:space="0" w:color="auto"/>
                <w:left w:val="none" w:sz="0" w:space="0" w:color="auto"/>
                <w:bottom w:val="none" w:sz="0" w:space="0" w:color="auto"/>
                <w:right w:val="none" w:sz="0" w:space="0" w:color="auto"/>
              </w:divBdr>
            </w:div>
            <w:div w:id="482740527">
              <w:marLeft w:val="0"/>
              <w:marRight w:val="0"/>
              <w:marTop w:val="0"/>
              <w:marBottom w:val="0"/>
              <w:divBdr>
                <w:top w:val="none" w:sz="0" w:space="0" w:color="auto"/>
                <w:left w:val="none" w:sz="0" w:space="0" w:color="auto"/>
                <w:bottom w:val="none" w:sz="0" w:space="0" w:color="auto"/>
                <w:right w:val="none" w:sz="0" w:space="0" w:color="auto"/>
              </w:divBdr>
            </w:div>
            <w:div w:id="12699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740">
      <w:bodyDiv w:val="1"/>
      <w:marLeft w:val="0"/>
      <w:marRight w:val="0"/>
      <w:marTop w:val="0"/>
      <w:marBottom w:val="0"/>
      <w:divBdr>
        <w:top w:val="none" w:sz="0" w:space="0" w:color="auto"/>
        <w:left w:val="none" w:sz="0" w:space="0" w:color="auto"/>
        <w:bottom w:val="none" w:sz="0" w:space="0" w:color="auto"/>
        <w:right w:val="none" w:sz="0" w:space="0" w:color="auto"/>
      </w:divBdr>
    </w:div>
    <w:div w:id="1899246089">
      <w:bodyDiv w:val="1"/>
      <w:marLeft w:val="0"/>
      <w:marRight w:val="0"/>
      <w:marTop w:val="0"/>
      <w:marBottom w:val="0"/>
      <w:divBdr>
        <w:top w:val="none" w:sz="0" w:space="0" w:color="auto"/>
        <w:left w:val="none" w:sz="0" w:space="0" w:color="auto"/>
        <w:bottom w:val="none" w:sz="0" w:space="0" w:color="auto"/>
        <w:right w:val="none" w:sz="0" w:space="0" w:color="auto"/>
      </w:divBdr>
    </w:div>
    <w:div w:id="1944410311">
      <w:bodyDiv w:val="1"/>
      <w:marLeft w:val="0"/>
      <w:marRight w:val="0"/>
      <w:marTop w:val="0"/>
      <w:marBottom w:val="0"/>
      <w:divBdr>
        <w:top w:val="none" w:sz="0" w:space="0" w:color="auto"/>
        <w:left w:val="none" w:sz="0" w:space="0" w:color="auto"/>
        <w:bottom w:val="none" w:sz="0" w:space="0" w:color="auto"/>
        <w:right w:val="none" w:sz="0" w:space="0" w:color="auto"/>
      </w:divBdr>
    </w:div>
    <w:div w:id="198314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lamosalmacen@cenares.gob.p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86A12-929B-400B-B6A7-3F1386F4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5522</Words>
  <Characters>30376</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MEMORANDUM MÚLTIPLE Nº</vt:lpstr>
    </vt:vector>
  </TitlesOfParts>
  <Company>minsa</Company>
  <LinksUpToDate>false</LinksUpToDate>
  <CharactersWithSpaces>35827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MÚLTIPLE Nº</dc:title>
  <dc:subject/>
  <dc:creator>dpaz</dc:creator>
  <cp:keywords/>
  <dc:description/>
  <cp:lastModifiedBy>Luis Antonio Nuñez Maco</cp:lastModifiedBy>
  <cp:revision>4</cp:revision>
  <cp:lastPrinted>2023-04-20T16:52:00Z</cp:lastPrinted>
  <dcterms:created xsi:type="dcterms:W3CDTF">2023-04-20T15:42:00Z</dcterms:created>
  <dcterms:modified xsi:type="dcterms:W3CDTF">2023-04-20T16:54:00Z</dcterms:modified>
</cp:coreProperties>
</file>